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733F" w14:textId="77777777" w:rsidR="00B22A9F" w:rsidRPr="00E502AB" w:rsidRDefault="00B22A9F" w:rsidP="00B22A9F">
      <w:pPr>
        <w:jc w:val="center"/>
        <w:rPr>
          <w:rFonts w:ascii="Palatino Linotype" w:hAnsi="Palatino Linotype"/>
          <w:b/>
          <w:sz w:val="26"/>
          <w:szCs w:val="26"/>
        </w:rPr>
      </w:pPr>
      <w:r w:rsidRPr="00E502AB">
        <w:rPr>
          <w:rFonts w:ascii="Palatino Linotype" w:hAnsi="Palatino Linotype"/>
          <w:b/>
          <w:sz w:val="26"/>
          <w:szCs w:val="26"/>
        </w:rPr>
        <w:t>RITO PER L’ACCENSIONE DELLA CORONA DELL’AVVENTO</w:t>
      </w:r>
    </w:p>
    <w:p w14:paraId="137E02AB" w14:textId="77777777" w:rsidR="00B22A9F" w:rsidRDefault="00B22A9F" w:rsidP="00B22A9F">
      <w:pPr>
        <w:jc w:val="both"/>
        <w:rPr>
          <w:rFonts w:ascii="Palatino Linotype" w:hAnsi="Palatino Linotype"/>
          <w:sz w:val="26"/>
          <w:szCs w:val="26"/>
        </w:rPr>
      </w:pPr>
    </w:p>
    <w:p w14:paraId="6439183C" w14:textId="77777777" w:rsidR="00676B10" w:rsidRDefault="00676B10" w:rsidP="00B22A9F">
      <w:pPr>
        <w:jc w:val="both"/>
        <w:rPr>
          <w:rFonts w:ascii="Palatino Linotype" w:hAnsi="Palatino Linotype"/>
          <w:sz w:val="26"/>
          <w:szCs w:val="26"/>
        </w:rPr>
      </w:pPr>
    </w:p>
    <w:p w14:paraId="7D63A5E3" w14:textId="77777777" w:rsidR="00676B10" w:rsidRDefault="00676B10" w:rsidP="00B22A9F">
      <w:pPr>
        <w:jc w:val="both"/>
        <w:rPr>
          <w:rFonts w:ascii="Palatino Linotype" w:hAnsi="Palatino Linotype"/>
          <w:sz w:val="26"/>
          <w:szCs w:val="26"/>
        </w:rPr>
      </w:pPr>
    </w:p>
    <w:p w14:paraId="72DFEB79" w14:textId="77777777" w:rsidR="00676B10" w:rsidRPr="00E502AB" w:rsidRDefault="00676B10" w:rsidP="00B22A9F">
      <w:pPr>
        <w:jc w:val="both"/>
        <w:rPr>
          <w:rFonts w:ascii="Palatino Linotype" w:hAnsi="Palatino Linotype"/>
          <w:sz w:val="26"/>
          <w:szCs w:val="26"/>
        </w:rPr>
      </w:pPr>
    </w:p>
    <w:p w14:paraId="13598476" w14:textId="77777777" w:rsidR="00B22A9F" w:rsidRPr="00E502AB" w:rsidRDefault="00B22A9F" w:rsidP="00B22A9F">
      <w:pPr>
        <w:spacing w:after="120"/>
        <w:jc w:val="both"/>
        <w:rPr>
          <w:rFonts w:ascii="Palatino Linotype" w:hAnsi="Palatino Linotype"/>
          <w:b/>
        </w:rPr>
      </w:pPr>
      <w:r w:rsidRPr="00E502AB">
        <w:rPr>
          <w:rFonts w:ascii="Palatino Linotype" w:hAnsi="Palatino Linotype"/>
          <w:b/>
        </w:rPr>
        <w:t>La corona dell’Avvento: storia e significato</w:t>
      </w:r>
    </w:p>
    <w:p w14:paraId="6C3B4DF3" w14:textId="77777777" w:rsidR="00B22A9F" w:rsidRPr="00E502AB" w:rsidRDefault="00A154C5" w:rsidP="00C27E70">
      <w:pPr>
        <w:jc w:val="both"/>
        <w:rPr>
          <w:rFonts w:ascii="Palatino Linotype" w:hAnsi="Palatino Linotype"/>
          <w:color w:val="3366FF"/>
        </w:rPr>
      </w:pPr>
      <w:r w:rsidRPr="00E502AB">
        <w:rPr>
          <w:rFonts w:ascii="Palatino Linotype" w:hAnsi="Palatino Linotype"/>
        </w:rPr>
        <w:t>Anche n</w:t>
      </w:r>
      <w:r w:rsidR="00B22A9F" w:rsidRPr="00E502AB">
        <w:rPr>
          <w:rFonts w:ascii="Palatino Linotype" w:hAnsi="Palatino Linotype"/>
        </w:rPr>
        <w:t xml:space="preserve">elle nostre comunità si è ampiamente diffusa l’usanza di preparare e accendere la corona dell’Avvento. </w:t>
      </w:r>
      <w:r w:rsidR="00E502AB">
        <w:rPr>
          <w:rFonts w:ascii="Palatino Linotype" w:hAnsi="Palatino Linotype"/>
        </w:rPr>
        <w:t>A partire dal XIX secolo, infatti, questa consuetudine, p</w:t>
      </w:r>
      <w:r w:rsidR="00B22A9F" w:rsidRPr="00E502AB">
        <w:rPr>
          <w:rFonts w:ascii="Palatino Linotype" w:hAnsi="Palatino Linotype"/>
        </w:rPr>
        <w:t xml:space="preserve">ur non </w:t>
      </w:r>
      <w:r w:rsidR="00E502AB">
        <w:rPr>
          <w:rFonts w:ascii="Palatino Linotype" w:hAnsi="Palatino Linotype"/>
        </w:rPr>
        <w:t>appartenendo</w:t>
      </w:r>
      <w:r w:rsidR="00B22A9F" w:rsidRPr="00E502AB">
        <w:rPr>
          <w:rFonts w:ascii="Palatino Linotype" w:hAnsi="Palatino Linotype"/>
        </w:rPr>
        <w:t xml:space="preserve"> alla tradizione</w:t>
      </w:r>
      <w:r w:rsidRPr="00E502AB">
        <w:rPr>
          <w:rFonts w:ascii="Palatino Linotype" w:hAnsi="Palatino Linotype"/>
        </w:rPr>
        <w:t xml:space="preserve"> strettamente</w:t>
      </w:r>
      <w:r w:rsidR="00B22A9F" w:rsidRPr="00E502AB">
        <w:rPr>
          <w:rFonts w:ascii="Palatino Linotype" w:hAnsi="Palatino Linotype"/>
        </w:rPr>
        <w:t xml:space="preserve"> liturgica, </w:t>
      </w:r>
      <w:r w:rsidR="00E502AB">
        <w:rPr>
          <w:rFonts w:ascii="Palatino Linotype" w:hAnsi="Palatino Linotype"/>
        </w:rPr>
        <w:t xml:space="preserve">dal </w:t>
      </w:r>
      <w:r w:rsidR="00B22A9F" w:rsidRPr="00E502AB">
        <w:rPr>
          <w:rFonts w:ascii="Palatino Linotype" w:hAnsi="Palatino Linotype"/>
        </w:rPr>
        <w:t>Nord dell</w:t>
      </w:r>
      <w:r w:rsidR="00E502AB">
        <w:rPr>
          <w:rFonts w:ascii="Palatino Linotype" w:hAnsi="Palatino Linotype"/>
        </w:rPr>
        <w:t>a Germania</w:t>
      </w:r>
      <w:r w:rsidR="00B22A9F" w:rsidRPr="00E502AB">
        <w:rPr>
          <w:rFonts w:ascii="Palatino Linotype" w:hAnsi="Palatino Linotype"/>
        </w:rPr>
        <w:t xml:space="preserve"> si è </w:t>
      </w:r>
      <w:r w:rsidR="00E502AB">
        <w:rPr>
          <w:rFonts w:ascii="Palatino Linotype" w:hAnsi="Palatino Linotype"/>
        </w:rPr>
        <w:t>propagata</w:t>
      </w:r>
      <w:r w:rsidR="00B22A9F" w:rsidRPr="00E502AB">
        <w:rPr>
          <w:rFonts w:ascii="Palatino Linotype" w:hAnsi="Palatino Linotype"/>
        </w:rPr>
        <w:t xml:space="preserve"> nelle case e nelle chiese</w:t>
      </w:r>
      <w:r w:rsidR="00E502AB">
        <w:rPr>
          <w:rFonts w:ascii="Palatino Linotype" w:hAnsi="Palatino Linotype"/>
        </w:rPr>
        <w:t xml:space="preserve"> di molti paesi europei</w:t>
      </w:r>
      <w:r w:rsidR="00B22A9F" w:rsidRPr="00E502AB">
        <w:rPr>
          <w:rFonts w:ascii="Palatino Linotype" w:hAnsi="Palatino Linotype"/>
        </w:rPr>
        <w:t>.</w:t>
      </w:r>
      <w:r w:rsidR="00E502AB">
        <w:rPr>
          <w:rFonts w:ascii="Palatino Linotype" w:hAnsi="Palatino Linotype"/>
        </w:rPr>
        <w:t xml:space="preserve"> </w:t>
      </w:r>
    </w:p>
    <w:p w14:paraId="3A2A4E20" w14:textId="77777777" w:rsidR="00B22A9F" w:rsidRPr="00E502AB" w:rsidRDefault="00B22A9F" w:rsidP="00C27E70">
      <w:pPr>
        <w:jc w:val="both"/>
        <w:rPr>
          <w:rFonts w:ascii="Palatino Linotype" w:hAnsi="Palatino Linotype"/>
        </w:rPr>
      </w:pPr>
      <w:r w:rsidRPr="00E502AB">
        <w:rPr>
          <w:rFonts w:ascii="Palatino Linotype" w:hAnsi="Palatino Linotype"/>
        </w:rPr>
        <w:t xml:space="preserve">Senza sopravvalutarne il significato, </w:t>
      </w:r>
      <w:r w:rsidR="00E502AB" w:rsidRPr="00E502AB">
        <w:rPr>
          <w:rFonts w:ascii="Palatino Linotype" w:hAnsi="Palatino Linotype"/>
        </w:rPr>
        <w:t>l’</w:t>
      </w:r>
      <w:r w:rsidR="00E502AB" w:rsidRPr="00E502AB">
        <w:rPr>
          <w:rFonts w:ascii="Palatino Linotype" w:hAnsi="Palatino Linotype"/>
          <w:i/>
        </w:rPr>
        <w:t>Adventkranz</w:t>
      </w:r>
      <w:r w:rsidRPr="00E502AB">
        <w:rPr>
          <w:rFonts w:ascii="Palatino Linotype" w:hAnsi="Palatino Linotype"/>
        </w:rPr>
        <w:t xml:space="preserve"> può divenire uno strumento valido per un </w:t>
      </w:r>
      <w:r w:rsidRPr="00E502AB">
        <w:rPr>
          <w:rFonts w:ascii="Palatino Linotype" w:hAnsi="Palatino Linotype"/>
          <w:i/>
        </w:rPr>
        <w:t>rito lucernale</w:t>
      </w:r>
      <w:r w:rsidRPr="00E502AB">
        <w:rPr>
          <w:rFonts w:ascii="Palatino Linotype" w:hAnsi="Palatino Linotype"/>
        </w:rPr>
        <w:t xml:space="preserve"> rivolto a celebrare Cristo, luce del mondo, lo Sposo desiderato dalla Chiesa sua Sposa nella gioia dei servi fedeli che lo attendono con la lampada accesa (cfr. Lc 12, 35-40). Il simbolismo della corona richiama appunto il premio riservato a coloro che attendono con amore e fedeltà la manifestazione gloriosa di Cristo Signore (cfr. 2 Tm 4, 8; Ap 2, 10). </w:t>
      </w:r>
      <w:r w:rsidR="00A154C5" w:rsidRPr="00E502AB">
        <w:rPr>
          <w:rFonts w:ascii="Palatino Linotype" w:hAnsi="Palatino Linotype"/>
        </w:rPr>
        <w:t>Con la sua forma circolare e</w:t>
      </w:r>
      <w:r w:rsidRPr="00E502AB">
        <w:rPr>
          <w:rFonts w:ascii="Palatino Linotype" w:hAnsi="Palatino Linotype"/>
        </w:rPr>
        <w:t>ssa ricorda l’eternità e il cammino della Chiesa attorno al Sole che è Cristo. I rami verdi, invece, alludono alla speranza e alla vita che non finisce. Anche un autorevole intervento magisteriale recensisce l’uso della corona d’Avvento in questi termini:</w:t>
      </w:r>
    </w:p>
    <w:p w14:paraId="0403FC5E" w14:textId="77777777" w:rsidR="00B22A9F" w:rsidRPr="00E502AB" w:rsidRDefault="00B22A9F" w:rsidP="00C27E70">
      <w:pPr>
        <w:pStyle w:val="NormaleWeb"/>
        <w:spacing w:before="120" w:beforeAutospacing="0" w:after="0" w:afterAutospacing="0"/>
        <w:ind w:left="567"/>
        <w:jc w:val="both"/>
        <w:rPr>
          <w:rFonts w:ascii="Palatino Linotype" w:hAnsi="Palatino Linotype" w:cs="Times"/>
          <w:sz w:val="22"/>
          <w:szCs w:val="22"/>
        </w:rPr>
      </w:pPr>
      <w:r w:rsidRPr="00E502AB">
        <w:rPr>
          <w:rFonts w:ascii="Palatino Linotype" w:hAnsi="Palatino Linotype" w:cs="Times"/>
          <w:sz w:val="22"/>
          <w:szCs w:val="22"/>
        </w:rPr>
        <w:t xml:space="preserve">La disposizione di quattro ceri su una corona di rami sempre verdi, in uso soprattutto nei paesi germanici e nell’America del Nord, è divenuta simbolo dell’Avvento nelle case dei cristiani. </w:t>
      </w:r>
    </w:p>
    <w:p w14:paraId="27F5545A" w14:textId="77777777" w:rsidR="00B22A9F" w:rsidRPr="00E502AB" w:rsidRDefault="00B22A9F" w:rsidP="00C27E70">
      <w:pPr>
        <w:pStyle w:val="NormaleWeb"/>
        <w:spacing w:before="0" w:beforeAutospacing="0" w:after="120" w:afterAutospacing="0"/>
        <w:ind w:left="567"/>
        <w:jc w:val="both"/>
        <w:rPr>
          <w:rFonts w:ascii="Palatino Linotype" w:hAnsi="Palatino Linotype" w:cs="Times"/>
          <w:sz w:val="22"/>
          <w:szCs w:val="22"/>
        </w:rPr>
      </w:pPr>
      <w:r w:rsidRPr="00E502AB">
        <w:rPr>
          <w:rFonts w:ascii="Palatino Linotype" w:hAnsi="Palatino Linotype" w:cs="Times"/>
          <w:sz w:val="22"/>
          <w:szCs w:val="22"/>
        </w:rPr>
        <w:t>La corona di Avvento, con il progressivo accendersi delle sue quattro luci, domenica dopo domenica, fino alla solennità del Natale, è memoria delle varie tappe della storia della salvezza prima di Cristo e simbolo della luce profetica che via via illuminava la notte dell’attesa fino al sorgere del Sole di giustizia (cfr. Ml 3, 20; Lc 1, 78).</w:t>
      </w:r>
      <w:r w:rsidRPr="00E502AB">
        <w:rPr>
          <w:rStyle w:val="Rimandonotaapidipagina"/>
          <w:rFonts w:ascii="Palatino Linotype" w:hAnsi="Palatino Linotype" w:cs="Times"/>
          <w:sz w:val="22"/>
          <w:szCs w:val="22"/>
        </w:rPr>
        <w:footnoteReference w:id="1"/>
      </w:r>
    </w:p>
    <w:p w14:paraId="09B1CF00" w14:textId="77777777" w:rsidR="00B22A9F" w:rsidRPr="00E502AB" w:rsidRDefault="00B22A9F" w:rsidP="00C27E70">
      <w:pPr>
        <w:jc w:val="both"/>
        <w:rPr>
          <w:rFonts w:ascii="Palatino Linotype" w:hAnsi="Palatino Linotype"/>
        </w:rPr>
      </w:pPr>
      <w:r w:rsidRPr="00E502AB">
        <w:rPr>
          <w:rFonts w:ascii="Palatino Linotype" w:hAnsi="Palatino Linotype"/>
        </w:rPr>
        <w:t>Il documento lascia intendere un dato inconfutabile</w:t>
      </w:r>
      <w:r w:rsidR="00A154C5" w:rsidRPr="00E502AB">
        <w:rPr>
          <w:rFonts w:ascii="Palatino Linotype" w:hAnsi="Palatino Linotype"/>
        </w:rPr>
        <w:t>, vale a dire</w:t>
      </w:r>
      <w:r w:rsidRPr="00E502AB">
        <w:rPr>
          <w:rFonts w:ascii="Palatino Linotype" w:hAnsi="Palatino Linotype"/>
        </w:rPr>
        <w:t xml:space="preserve"> l’origine domestica di questo uso. </w:t>
      </w:r>
      <w:r w:rsidR="00A154C5" w:rsidRPr="00E502AB">
        <w:rPr>
          <w:rFonts w:ascii="Palatino Linotype" w:hAnsi="Palatino Linotype"/>
        </w:rPr>
        <w:t>S</w:t>
      </w:r>
      <w:r w:rsidRPr="00E502AB">
        <w:rPr>
          <w:rFonts w:ascii="Palatino Linotype" w:hAnsi="Palatino Linotype"/>
        </w:rPr>
        <w:t xml:space="preserve">embra </w:t>
      </w:r>
      <w:r w:rsidR="00E502AB">
        <w:rPr>
          <w:rFonts w:ascii="Palatino Linotype" w:hAnsi="Palatino Linotype"/>
        </w:rPr>
        <w:t xml:space="preserve">infatti </w:t>
      </w:r>
      <w:r w:rsidRPr="00E502AB">
        <w:rPr>
          <w:rFonts w:ascii="Palatino Linotype" w:hAnsi="Palatino Linotype"/>
        </w:rPr>
        <w:t xml:space="preserve">che l’abitudine di accendere ceri colorati posti sopra una corona di rami sempreverdi </w:t>
      </w:r>
      <w:r w:rsidR="00A154C5" w:rsidRPr="00E502AB">
        <w:rPr>
          <w:rFonts w:ascii="Palatino Linotype" w:hAnsi="Palatino Linotype"/>
        </w:rPr>
        <w:t>abbia preso avvio</w:t>
      </w:r>
      <w:r w:rsidRPr="00E502AB">
        <w:rPr>
          <w:rFonts w:ascii="Palatino Linotype" w:hAnsi="Palatino Linotype"/>
        </w:rPr>
        <w:t xml:space="preserve"> </w:t>
      </w:r>
      <w:r w:rsidR="00A154C5" w:rsidRPr="00E502AB">
        <w:rPr>
          <w:rFonts w:ascii="Palatino Linotype" w:hAnsi="Palatino Linotype"/>
        </w:rPr>
        <w:t xml:space="preserve">ad Amburgo </w:t>
      </w:r>
      <w:r w:rsidRPr="00E502AB">
        <w:rPr>
          <w:rFonts w:ascii="Palatino Linotype" w:hAnsi="Palatino Linotype"/>
        </w:rPr>
        <w:t>nell’Avvento del 1838 per iniziativa del pastore evangelico Johann Heinrich Wichern</w:t>
      </w:r>
      <w:r w:rsidR="00A154C5" w:rsidRPr="00E502AB">
        <w:rPr>
          <w:rFonts w:ascii="Palatino Linotype" w:hAnsi="Palatino Linotype"/>
        </w:rPr>
        <w:t>,</w:t>
      </w:r>
      <w:r w:rsidRPr="00E502AB">
        <w:rPr>
          <w:rFonts w:ascii="Palatino Linotype" w:hAnsi="Palatino Linotype"/>
        </w:rPr>
        <w:t xml:space="preserve"> </w:t>
      </w:r>
      <w:r w:rsidR="00A154C5" w:rsidRPr="00E502AB">
        <w:rPr>
          <w:rFonts w:ascii="Palatino Linotype" w:hAnsi="Palatino Linotype"/>
        </w:rPr>
        <w:t>il quale</w:t>
      </w:r>
      <w:r w:rsidRPr="00E502AB">
        <w:rPr>
          <w:rFonts w:ascii="Palatino Linotype" w:hAnsi="Palatino Linotype"/>
        </w:rPr>
        <w:t xml:space="preserve"> si occupava dell’educazione e della cura dei ragazzi di strada della città anseatica. Egli istituì per loro una casa e li avviò ad una professione. Il pastore organizzava per i ragazzi</w:t>
      </w:r>
      <w:r w:rsidR="00A154C5" w:rsidRPr="00E502AB">
        <w:rPr>
          <w:rFonts w:ascii="Palatino Linotype" w:hAnsi="Palatino Linotype"/>
        </w:rPr>
        <w:t>, soprattutto nel periodo prenatalizio, momenti di preghiera</w:t>
      </w:r>
      <w:r w:rsidRPr="00E502AB">
        <w:rPr>
          <w:rFonts w:ascii="Palatino Linotype" w:hAnsi="Palatino Linotype"/>
        </w:rPr>
        <w:t xml:space="preserve"> che prevedevano l’accensione di una candela. Da qui il nome di </w:t>
      </w:r>
      <w:r w:rsidRPr="00E502AB">
        <w:rPr>
          <w:rFonts w:ascii="Palatino Linotype" w:hAnsi="Palatino Linotype"/>
          <w:i/>
        </w:rPr>
        <w:t>Kerzenandacht</w:t>
      </w:r>
      <w:r w:rsidRPr="00E502AB">
        <w:rPr>
          <w:rFonts w:ascii="Palatino Linotype" w:hAnsi="Palatino Linotype"/>
        </w:rPr>
        <w:t xml:space="preserve"> (celebrazione delle candele) </w:t>
      </w:r>
      <w:r w:rsidR="00A154C5" w:rsidRPr="00E502AB">
        <w:rPr>
          <w:rFonts w:ascii="Palatino Linotype" w:hAnsi="Palatino Linotype"/>
        </w:rPr>
        <w:t>con il quale si indicava</w:t>
      </w:r>
      <w:r w:rsidRPr="00E502AB">
        <w:rPr>
          <w:rFonts w:ascii="Palatino Linotype" w:hAnsi="Palatino Linotype"/>
        </w:rPr>
        <w:t xml:space="preserve"> questa sosta orante. Un amico del pastore preparò un cerchio di legno per disporre le candele</w:t>
      </w:r>
      <w:r w:rsidR="00A154C5" w:rsidRPr="00E502AB">
        <w:rPr>
          <w:rFonts w:ascii="Palatino Linotype" w:hAnsi="Palatino Linotype"/>
        </w:rPr>
        <w:t>,</w:t>
      </w:r>
      <w:r w:rsidRPr="00E502AB">
        <w:rPr>
          <w:rFonts w:ascii="Palatino Linotype" w:hAnsi="Palatino Linotype"/>
        </w:rPr>
        <w:t xml:space="preserve"> che inizialmente erano 24</w:t>
      </w:r>
      <w:r w:rsidR="00A154C5" w:rsidRPr="00E502AB">
        <w:rPr>
          <w:rFonts w:ascii="Palatino Linotype" w:hAnsi="Palatino Linotype"/>
        </w:rPr>
        <w:t xml:space="preserve"> (il numero de</w:t>
      </w:r>
      <w:r w:rsidRPr="00E502AB">
        <w:rPr>
          <w:rFonts w:ascii="Palatino Linotype" w:hAnsi="Palatino Linotype"/>
        </w:rPr>
        <w:t xml:space="preserve">i giorni di dicembre </w:t>
      </w:r>
      <w:r w:rsidR="00A154C5" w:rsidRPr="00E502AB">
        <w:rPr>
          <w:rFonts w:ascii="Palatino Linotype" w:hAnsi="Palatino Linotype"/>
        </w:rPr>
        <w:t xml:space="preserve">che </w:t>
      </w:r>
      <w:r w:rsidRPr="00E502AB">
        <w:rPr>
          <w:rFonts w:ascii="Palatino Linotype" w:hAnsi="Palatino Linotype"/>
        </w:rPr>
        <w:t>preced</w:t>
      </w:r>
      <w:r w:rsidR="00A154C5" w:rsidRPr="00E502AB">
        <w:rPr>
          <w:rFonts w:ascii="Palatino Linotype" w:hAnsi="Palatino Linotype"/>
        </w:rPr>
        <w:t>ono</w:t>
      </w:r>
      <w:r w:rsidRPr="00E502AB">
        <w:rPr>
          <w:rFonts w:ascii="Palatino Linotype" w:hAnsi="Palatino Linotype"/>
        </w:rPr>
        <w:t xml:space="preserve"> il Natale</w:t>
      </w:r>
      <w:r w:rsidR="00A154C5" w:rsidRPr="00E502AB">
        <w:rPr>
          <w:rFonts w:ascii="Palatino Linotype" w:hAnsi="Palatino Linotype"/>
        </w:rPr>
        <w:t>)</w:t>
      </w:r>
      <w:r w:rsidRPr="00E502AB">
        <w:rPr>
          <w:rFonts w:ascii="Palatino Linotype" w:hAnsi="Palatino Linotype"/>
        </w:rPr>
        <w:t>, in modo da formare una “corona di luce” (</w:t>
      </w:r>
      <w:r w:rsidRPr="00E502AB">
        <w:rPr>
          <w:rFonts w:ascii="Palatino Linotype" w:hAnsi="Palatino Linotype"/>
          <w:i/>
        </w:rPr>
        <w:t>Lichterkranz</w:t>
      </w:r>
      <w:r w:rsidRPr="00E502AB">
        <w:rPr>
          <w:rFonts w:ascii="Palatino Linotype" w:hAnsi="Palatino Linotype"/>
        </w:rPr>
        <w:t>). Successivamente la corona venne ornata di rami di abete. L</w:t>
      </w:r>
      <w:r w:rsidR="00A154C5" w:rsidRPr="00E502AB">
        <w:rPr>
          <w:rFonts w:ascii="Palatino Linotype" w:hAnsi="Palatino Linotype"/>
        </w:rPr>
        <w:t xml:space="preserve">’usanza </w:t>
      </w:r>
      <w:r w:rsidRPr="00E502AB">
        <w:rPr>
          <w:rFonts w:ascii="Palatino Linotype" w:hAnsi="Palatino Linotype"/>
        </w:rPr>
        <w:t xml:space="preserve">si diffuse </w:t>
      </w:r>
      <w:r w:rsidR="00A154C5" w:rsidRPr="00E502AB">
        <w:rPr>
          <w:rFonts w:ascii="Palatino Linotype" w:hAnsi="Palatino Linotype"/>
        </w:rPr>
        <w:t xml:space="preserve">ben presto fra </w:t>
      </w:r>
      <w:r w:rsidRPr="00E502AB">
        <w:rPr>
          <w:rFonts w:ascii="Palatino Linotype" w:hAnsi="Palatino Linotype"/>
        </w:rPr>
        <w:t>le famiglie della città</w:t>
      </w:r>
      <w:r w:rsidR="00A154C5" w:rsidRPr="00E502AB">
        <w:rPr>
          <w:rFonts w:ascii="Palatino Linotype" w:hAnsi="Palatino Linotype"/>
        </w:rPr>
        <w:t>,</w:t>
      </w:r>
      <w:r w:rsidRPr="00E502AB">
        <w:rPr>
          <w:rFonts w:ascii="Palatino Linotype" w:hAnsi="Palatino Linotype"/>
        </w:rPr>
        <w:t xml:space="preserve"> dove, </w:t>
      </w:r>
      <w:r w:rsidR="00A154C5" w:rsidRPr="00E502AB">
        <w:rPr>
          <w:rFonts w:ascii="Palatino Linotype" w:hAnsi="Palatino Linotype"/>
        </w:rPr>
        <w:t>tuttavia</w:t>
      </w:r>
      <w:r w:rsidRPr="00E502AB">
        <w:rPr>
          <w:rFonts w:ascii="Palatino Linotype" w:hAnsi="Palatino Linotype"/>
        </w:rPr>
        <w:t xml:space="preserve">, il numero delle candele </w:t>
      </w:r>
      <w:r w:rsidR="00A154C5" w:rsidRPr="00E502AB">
        <w:rPr>
          <w:rFonts w:ascii="Palatino Linotype" w:hAnsi="Palatino Linotype"/>
        </w:rPr>
        <w:t xml:space="preserve">si ridusse </w:t>
      </w:r>
      <w:r w:rsidRPr="00E502AB">
        <w:rPr>
          <w:rFonts w:ascii="Palatino Linotype" w:hAnsi="Palatino Linotype"/>
        </w:rPr>
        <w:t>da 24 a 4</w:t>
      </w:r>
      <w:r w:rsidR="00A154C5" w:rsidRPr="00E502AB">
        <w:rPr>
          <w:rFonts w:ascii="Palatino Linotype" w:hAnsi="Palatino Linotype"/>
        </w:rPr>
        <w:t>,</w:t>
      </w:r>
      <w:r w:rsidRPr="00E502AB">
        <w:rPr>
          <w:rFonts w:ascii="Palatino Linotype" w:hAnsi="Palatino Linotype"/>
        </w:rPr>
        <w:t xml:space="preserve"> come le domeniche d’Avvento</w:t>
      </w:r>
      <w:r w:rsidRPr="00E502AB">
        <w:rPr>
          <w:rStyle w:val="Rimandonotaapidipagina"/>
          <w:rFonts w:ascii="Palatino Linotype" w:hAnsi="Palatino Linotype"/>
        </w:rPr>
        <w:footnoteReference w:id="2"/>
      </w:r>
      <w:r w:rsidRPr="00E502AB">
        <w:rPr>
          <w:rFonts w:ascii="Palatino Linotype" w:hAnsi="Palatino Linotype"/>
        </w:rPr>
        <w:t xml:space="preserve">. Durante la prima guerra </w:t>
      </w:r>
      <w:r w:rsidRPr="00E502AB">
        <w:rPr>
          <w:rFonts w:ascii="Palatino Linotype" w:hAnsi="Palatino Linotype"/>
        </w:rPr>
        <w:lastRenderedPageBreak/>
        <w:t>mondiale l’abitudine di raccogliersi attorno alla corona luminosa si diffuse anche in ambito cattolico</w:t>
      </w:r>
      <w:r w:rsidR="00A154C5" w:rsidRPr="00E502AB">
        <w:rPr>
          <w:rFonts w:ascii="Palatino Linotype" w:hAnsi="Palatino Linotype"/>
        </w:rPr>
        <w:t>, e così,</w:t>
      </w:r>
      <w:r w:rsidRPr="00E502AB">
        <w:rPr>
          <w:rFonts w:ascii="Palatino Linotype" w:hAnsi="Palatino Linotype"/>
        </w:rPr>
        <w:t xml:space="preserve"> nel 1925</w:t>
      </w:r>
      <w:r w:rsidR="00A154C5" w:rsidRPr="00E502AB">
        <w:rPr>
          <w:rFonts w:ascii="Palatino Linotype" w:hAnsi="Palatino Linotype"/>
        </w:rPr>
        <w:t>,</w:t>
      </w:r>
      <w:r w:rsidRPr="00E502AB">
        <w:rPr>
          <w:rFonts w:ascii="Palatino Linotype" w:hAnsi="Palatino Linotype"/>
        </w:rPr>
        <w:t xml:space="preserve"> una corona d’Avvento comparve in una chiesa cattolica di Colonia e nel 1930 a Monaco di Baviera, mentre verso il 1935 in Austria si cominciò a portare in chiesa le corone da utilizzare in famiglia per invocare la benedizione divina. In Italia questa tradizione ha iniziato a muovere i primi passi soltanto pochi decenni fa. </w:t>
      </w:r>
    </w:p>
    <w:p w14:paraId="055EDF5D" w14:textId="77777777" w:rsidR="00B22A9F" w:rsidRPr="00E502AB" w:rsidRDefault="00B22A9F" w:rsidP="00C27E70">
      <w:pPr>
        <w:jc w:val="both"/>
        <w:rPr>
          <w:rFonts w:ascii="Palatino Linotype" w:hAnsi="Palatino Linotype"/>
        </w:rPr>
      </w:pPr>
    </w:p>
    <w:p w14:paraId="23AB9448" w14:textId="77777777" w:rsidR="00B22A9F" w:rsidRPr="00E502AB" w:rsidRDefault="00B22A9F" w:rsidP="00C27E70">
      <w:pPr>
        <w:spacing w:after="120"/>
        <w:jc w:val="both"/>
        <w:rPr>
          <w:rFonts w:ascii="Palatino Linotype" w:hAnsi="Palatino Linotype"/>
          <w:b/>
        </w:rPr>
      </w:pPr>
      <w:r w:rsidRPr="00E502AB">
        <w:rPr>
          <w:rFonts w:ascii="Palatino Linotype" w:hAnsi="Palatino Linotype"/>
          <w:b/>
        </w:rPr>
        <w:t>La benedizione della corona dell’Avvento</w:t>
      </w:r>
    </w:p>
    <w:p w14:paraId="0864490E" w14:textId="77777777" w:rsidR="00B22A9F" w:rsidRPr="00E502AB" w:rsidRDefault="00B22A9F" w:rsidP="00C27E70">
      <w:pPr>
        <w:jc w:val="both"/>
        <w:rPr>
          <w:rFonts w:ascii="Palatino Linotype" w:hAnsi="Palatino Linotype"/>
        </w:rPr>
      </w:pPr>
      <w:r w:rsidRPr="00E502AB">
        <w:rPr>
          <w:rFonts w:ascii="Palatino Linotype" w:hAnsi="Palatino Linotype"/>
        </w:rPr>
        <w:t xml:space="preserve">Chiaramente non è </w:t>
      </w:r>
      <w:r w:rsidR="00A154C5" w:rsidRPr="00E502AB">
        <w:rPr>
          <w:rFonts w:ascii="Palatino Linotype" w:hAnsi="Palatino Linotype"/>
        </w:rPr>
        <w:t>molto significativo</w:t>
      </w:r>
      <w:r w:rsidRPr="00E502AB">
        <w:rPr>
          <w:rFonts w:ascii="Palatino Linotype" w:hAnsi="Palatino Linotype"/>
        </w:rPr>
        <w:t xml:space="preserve"> trovare la corona con la candela già accesa, ma è necessario ed eloquente compiere il gesto dell’accensione per significare la luce di Cristo che squarcia le nebbie del peccato. Tale gesto può essere opportunamente compiuto, nella prima domenica d’Avvento, all’inizio della celebrazione dei primi vespri o della messa, e si configura soprattutto come </w:t>
      </w:r>
      <w:r w:rsidRPr="00E502AB">
        <w:rPr>
          <w:rFonts w:ascii="Palatino Linotype" w:hAnsi="Palatino Linotype"/>
          <w:i/>
        </w:rPr>
        <w:t>rito lucernale</w:t>
      </w:r>
      <w:r w:rsidRPr="00E502AB">
        <w:rPr>
          <w:rFonts w:ascii="Palatino Linotype" w:hAnsi="Palatino Linotype"/>
        </w:rPr>
        <w:t xml:space="preserve">: mentre si fa sera, e nella stagione in cui la luce naturale si fa </w:t>
      </w:r>
      <w:r w:rsidR="00A154C5" w:rsidRPr="00E502AB">
        <w:rPr>
          <w:rFonts w:ascii="Palatino Linotype" w:hAnsi="Palatino Linotype"/>
        </w:rPr>
        <w:t>più debole</w:t>
      </w:r>
      <w:r w:rsidRPr="00E502AB">
        <w:rPr>
          <w:rFonts w:ascii="Palatino Linotype" w:hAnsi="Palatino Linotype"/>
        </w:rPr>
        <w:t>, si avverte il bisogno di accendere luci e lampade. Questa necessità concreta diventa segno di un desiderio profondo di accogliere Cristo, luce del mondo</w:t>
      </w:r>
      <w:r w:rsidR="00A154C5" w:rsidRPr="00E502AB">
        <w:rPr>
          <w:rFonts w:ascii="Palatino Linotype" w:hAnsi="Palatino Linotype"/>
        </w:rPr>
        <w:t>,</w:t>
      </w:r>
      <w:r w:rsidRPr="00E502AB">
        <w:rPr>
          <w:rFonts w:ascii="Palatino Linotype" w:hAnsi="Palatino Linotype"/>
        </w:rPr>
        <w:t xml:space="preserve"> verso il quale siamo incamminati.</w:t>
      </w:r>
    </w:p>
    <w:p w14:paraId="0A5348B9" w14:textId="77777777" w:rsidR="00B22A9F" w:rsidRPr="00E502AB" w:rsidRDefault="00B22A9F" w:rsidP="00C27E70">
      <w:pPr>
        <w:jc w:val="both"/>
        <w:rPr>
          <w:rFonts w:ascii="Palatino Linotype" w:hAnsi="Palatino Linotype"/>
        </w:rPr>
      </w:pPr>
    </w:p>
    <w:p w14:paraId="3819A23F" w14:textId="77777777" w:rsidR="00B22A9F" w:rsidRPr="00E502AB" w:rsidRDefault="00B22A9F" w:rsidP="00C27E70">
      <w:pPr>
        <w:spacing w:after="120"/>
        <w:jc w:val="both"/>
        <w:rPr>
          <w:rFonts w:ascii="Palatino Linotype" w:hAnsi="Palatino Linotype"/>
          <w:b/>
        </w:rPr>
      </w:pPr>
      <w:r w:rsidRPr="00E502AB">
        <w:rPr>
          <w:rFonts w:ascii="Palatino Linotype" w:hAnsi="Palatino Linotype"/>
          <w:b/>
        </w:rPr>
        <w:t>Collocazione</w:t>
      </w:r>
    </w:p>
    <w:p w14:paraId="4A7217D6" w14:textId="77777777" w:rsidR="00B22A9F" w:rsidRPr="00E502AB" w:rsidRDefault="00B22A9F" w:rsidP="00C27E70">
      <w:pPr>
        <w:jc w:val="both"/>
        <w:rPr>
          <w:rFonts w:ascii="Palatino Linotype" w:hAnsi="Palatino Linotype"/>
        </w:rPr>
      </w:pPr>
      <w:r w:rsidRPr="00E502AB">
        <w:rPr>
          <w:rFonts w:ascii="Palatino Linotype" w:hAnsi="Palatino Linotype"/>
        </w:rPr>
        <w:t>In casa, la corona può trovare opportuna collocazione davanti ad un’immagine della Vergine Maria o del mistero dell’Annunciazione e, comunque, nel luogo in cui la famiglia si riunisce per i pasti o per i momenti di preghiera comu</w:t>
      </w:r>
      <w:r w:rsidR="00C27E70" w:rsidRPr="00E502AB">
        <w:rPr>
          <w:rFonts w:ascii="Palatino Linotype" w:hAnsi="Palatino Linotype"/>
        </w:rPr>
        <w:t>ne.</w:t>
      </w:r>
    </w:p>
    <w:p w14:paraId="16095B7D" w14:textId="77777777" w:rsidR="00C27E70" w:rsidRPr="00E502AB" w:rsidRDefault="00B22A9F" w:rsidP="00C27E70">
      <w:pPr>
        <w:jc w:val="both"/>
        <w:rPr>
          <w:rFonts w:ascii="Palatino Linotype" w:hAnsi="Palatino Linotype"/>
        </w:rPr>
      </w:pPr>
      <w:r w:rsidRPr="00E502AB">
        <w:rPr>
          <w:rFonts w:ascii="Palatino Linotype" w:hAnsi="Palatino Linotype"/>
        </w:rPr>
        <w:t>In chiesa, essa non deve oscurare i grandi poli dell’aula liturgica (altare, ambone</w:t>
      </w:r>
      <w:r w:rsidR="00A154C5" w:rsidRPr="00E502AB">
        <w:rPr>
          <w:rFonts w:ascii="Palatino Linotype" w:hAnsi="Palatino Linotype"/>
        </w:rPr>
        <w:t>, sede e tabernacolo). L</w:t>
      </w:r>
      <w:r w:rsidRPr="00E502AB">
        <w:rPr>
          <w:rFonts w:ascii="Palatino Linotype" w:hAnsi="Palatino Linotype"/>
        </w:rPr>
        <w:t>a si collochi</w:t>
      </w:r>
      <w:r w:rsidR="00A154C5" w:rsidRPr="00E502AB">
        <w:rPr>
          <w:rFonts w:ascii="Palatino Linotype" w:hAnsi="Palatino Linotype"/>
        </w:rPr>
        <w:t xml:space="preserve"> pertanto</w:t>
      </w:r>
      <w:r w:rsidRPr="00E502AB">
        <w:rPr>
          <w:rFonts w:ascii="Palatino Linotype" w:hAnsi="Palatino Linotype"/>
        </w:rPr>
        <w:t xml:space="preserve"> in un luogo particolare: davanti ad un’icona della Vergine Maria o</w:t>
      </w:r>
      <w:r w:rsidR="00A154C5" w:rsidRPr="00E502AB">
        <w:rPr>
          <w:rFonts w:ascii="Palatino Linotype" w:hAnsi="Palatino Linotype"/>
        </w:rPr>
        <w:t>ppure</w:t>
      </w:r>
      <w:r w:rsidRPr="00E502AB">
        <w:rPr>
          <w:rFonts w:ascii="Palatino Linotype" w:hAnsi="Palatino Linotype"/>
        </w:rPr>
        <w:t xml:space="preserve"> in presbiterio</w:t>
      </w:r>
      <w:r w:rsidR="00A154C5" w:rsidRPr="00E502AB">
        <w:rPr>
          <w:rFonts w:ascii="Palatino Linotype" w:hAnsi="Palatino Linotype"/>
        </w:rPr>
        <w:t>, ma</w:t>
      </w:r>
      <w:r w:rsidRPr="00E502AB">
        <w:rPr>
          <w:rFonts w:ascii="Palatino Linotype" w:hAnsi="Palatino Linotype"/>
        </w:rPr>
        <w:t xml:space="preserve"> in modo che non disturbi l’azione liturgica </w:t>
      </w:r>
      <w:r w:rsidR="00A154C5" w:rsidRPr="00E502AB">
        <w:rPr>
          <w:rFonts w:ascii="Palatino Linotype" w:hAnsi="Palatino Linotype"/>
        </w:rPr>
        <w:t>e</w:t>
      </w:r>
      <w:r w:rsidRPr="00E502AB">
        <w:rPr>
          <w:rFonts w:ascii="Palatino Linotype" w:hAnsi="Palatino Linotype"/>
        </w:rPr>
        <w:t xml:space="preserve"> sia visibile da parte dell’assemblea. </w:t>
      </w:r>
    </w:p>
    <w:p w14:paraId="00078FB9" w14:textId="77777777" w:rsidR="00B22A9F" w:rsidRPr="00E502AB" w:rsidRDefault="00B22A9F" w:rsidP="00C27E70">
      <w:pPr>
        <w:jc w:val="both"/>
        <w:rPr>
          <w:rFonts w:ascii="Palatino Linotype" w:hAnsi="Palatino Linotype"/>
        </w:rPr>
      </w:pPr>
      <w:r w:rsidRPr="00E502AB">
        <w:rPr>
          <w:rFonts w:ascii="Palatino Linotype" w:hAnsi="Palatino Linotype"/>
        </w:rPr>
        <w:t xml:space="preserve">Naturalmente la </w:t>
      </w:r>
      <w:r w:rsidRPr="00E502AB">
        <w:rPr>
          <w:rFonts w:ascii="Palatino Linotype" w:hAnsi="Palatino Linotype"/>
          <w:i/>
        </w:rPr>
        <w:t>verità</w:t>
      </w:r>
      <w:r w:rsidRPr="00E502AB">
        <w:rPr>
          <w:rFonts w:ascii="Palatino Linotype" w:hAnsi="Palatino Linotype"/>
        </w:rPr>
        <w:t xml:space="preserve"> del segno richiede che la corona sia costituita da ramoscelli veri e che non sia banalmente illuminata da lampadine elettriche. Anche la forma circolare assume un valore simbolico, e pertanto questo rito non è adatto all’accensione di manufatti di altro genere o di “ceppi” dell’Avvento.</w:t>
      </w:r>
    </w:p>
    <w:p w14:paraId="3D21605C" w14:textId="77777777" w:rsidR="00B22A9F" w:rsidRPr="00E502AB" w:rsidRDefault="00B22A9F" w:rsidP="00C27E70">
      <w:pPr>
        <w:jc w:val="both"/>
        <w:rPr>
          <w:rFonts w:ascii="Palatino Linotype" w:hAnsi="Palatino Linotype"/>
          <w:color w:val="3366FF"/>
        </w:rPr>
      </w:pPr>
      <w:r w:rsidRPr="00E502AB">
        <w:rPr>
          <w:rFonts w:ascii="Palatino Linotype" w:hAnsi="Palatino Linotype"/>
        </w:rPr>
        <w:t>Al termine dell’Avvento la corona può essere posta davanti al presepe</w:t>
      </w:r>
      <w:r w:rsidR="00C27E70" w:rsidRPr="00E502AB">
        <w:rPr>
          <w:rFonts w:ascii="Palatino Linotype" w:hAnsi="Palatino Linotype"/>
        </w:rPr>
        <w:t>.</w:t>
      </w:r>
    </w:p>
    <w:p w14:paraId="447A6D15" w14:textId="77777777" w:rsidR="00B22A9F" w:rsidRPr="00E502AB" w:rsidRDefault="00B22A9F" w:rsidP="00C27E70">
      <w:pPr>
        <w:jc w:val="both"/>
        <w:rPr>
          <w:rFonts w:ascii="Palatino Linotype" w:hAnsi="Palatino Linotype"/>
        </w:rPr>
      </w:pPr>
    </w:p>
    <w:p w14:paraId="27B7A6EE" w14:textId="77777777" w:rsidR="00B22A9F" w:rsidRPr="00E502AB" w:rsidRDefault="00B22A9F" w:rsidP="00C27E70">
      <w:pPr>
        <w:spacing w:after="120"/>
        <w:jc w:val="both"/>
        <w:rPr>
          <w:rFonts w:ascii="Palatino Linotype" w:hAnsi="Palatino Linotype"/>
          <w:b/>
        </w:rPr>
      </w:pPr>
      <w:r w:rsidRPr="00E502AB">
        <w:rPr>
          <w:rFonts w:ascii="Palatino Linotype" w:hAnsi="Palatino Linotype"/>
          <w:b/>
        </w:rPr>
        <w:t>Rito di benedizione</w:t>
      </w:r>
    </w:p>
    <w:p w14:paraId="4B8BCC4E" w14:textId="77777777" w:rsidR="00C02058" w:rsidRPr="00E502AB" w:rsidRDefault="00F85BE3" w:rsidP="00C27E70">
      <w:pPr>
        <w:jc w:val="both"/>
        <w:rPr>
          <w:rFonts w:ascii="Palatino Linotype" w:hAnsi="Palatino Linotype"/>
        </w:rPr>
      </w:pPr>
      <w:r w:rsidRPr="00E502AB">
        <w:rPr>
          <w:rFonts w:ascii="Palatino Linotype" w:hAnsi="Palatino Linotype"/>
        </w:rPr>
        <w:t xml:space="preserve">Per iniziare l’Avvento con l’accensione della corona </w:t>
      </w:r>
      <w:r w:rsidR="00DB1F82" w:rsidRPr="00E502AB">
        <w:rPr>
          <w:rFonts w:ascii="Palatino Linotype" w:hAnsi="Palatino Linotype"/>
        </w:rPr>
        <w:t xml:space="preserve">nelle chiese </w:t>
      </w:r>
      <w:r w:rsidRPr="00E502AB">
        <w:rPr>
          <w:rFonts w:ascii="Palatino Linotype" w:hAnsi="Palatino Linotype"/>
        </w:rPr>
        <w:t>s</w:t>
      </w:r>
      <w:r w:rsidR="00C02058" w:rsidRPr="00E502AB">
        <w:rPr>
          <w:rFonts w:ascii="Palatino Linotype" w:hAnsi="Palatino Linotype"/>
        </w:rPr>
        <w:t xml:space="preserve">i </w:t>
      </w:r>
      <w:r w:rsidR="002A506E" w:rsidRPr="00E502AB">
        <w:rPr>
          <w:rFonts w:ascii="Palatino Linotype" w:hAnsi="Palatino Linotype"/>
        </w:rPr>
        <w:t>suggeriscono due forme alternative</w:t>
      </w:r>
      <w:r w:rsidRPr="00E502AB">
        <w:rPr>
          <w:rFonts w:ascii="Palatino Linotype" w:hAnsi="Palatino Linotype"/>
        </w:rPr>
        <w:t>:</w:t>
      </w:r>
      <w:r w:rsidR="00C02058" w:rsidRPr="00E502AB">
        <w:rPr>
          <w:rFonts w:ascii="Palatino Linotype" w:hAnsi="Palatino Linotype"/>
        </w:rPr>
        <w:t xml:space="preserve"> in lingua italiana e in lingua friulana.</w:t>
      </w:r>
      <w:r w:rsidR="00DB1F82" w:rsidRPr="00E502AB">
        <w:rPr>
          <w:rFonts w:ascii="Palatino Linotype" w:hAnsi="Palatino Linotype"/>
        </w:rPr>
        <w:t xml:space="preserve"> Una terza forma è riservata all’accensione della corona in famiglia.</w:t>
      </w:r>
    </w:p>
    <w:p w14:paraId="4D29AFFD" w14:textId="77777777" w:rsidR="00AD72A9" w:rsidRPr="00E502AB" w:rsidRDefault="00C02058" w:rsidP="00C27E70">
      <w:pPr>
        <w:spacing w:after="120"/>
        <w:jc w:val="both"/>
        <w:rPr>
          <w:rFonts w:ascii="Palatino Linotype" w:hAnsi="Palatino Linotype"/>
        </w:rPr>
      </w:pPr>
      <w:r w:rsidRPr="00E502AB">
        <w:rPr>
          <w:rFonts w:ascii="Palatino Linotype" w:hAnsi="Palatino Linotype"/>
        </w:rPr>
        <w:t xml:space="preserve">I canti proposti </w:t>
      </w:r>
      <w:r w:rsidR="00AD72A9" w:rsidRPr="00E502AB">
        <w:rPr>
          <w:rFonts w:ascii="Palatino Linotype" w:hAnsi="Palatino Linotype"/>
        </w:rPr>
        <w:t>fanno riferimento</w:t>
      </w:r>
      <w:r w:rsidRPr="00E502AB">
        <w:rPr>
          <w:rFonts w:ascii="Palatino Linotype" w:hAnsi="Palatino Linotype"/>
        </w:rPr>
        <w:t xml:space="preserve"> a: </w:t>
      </w:r>
    </w:p>
    <w:p w14:paraId="53516D14" w14:textId="77777777" w:rsidR="00B9522F" w:rsidRPr="00E502AB" w:rsidRDefault="00B9522F" w:rsidP="00C27E70">
      <w:pPr>
        <w:spacing w:after="120"/>
        <w:ind w:left="1134" w:hanging="1134"/>
        <w:jc w:val="both"/>
        <w:rPr>
          <w:rFonts w:ascii="Palatino Linotype" w:hAnsi="Palatino Linotype"/>
        </w:rPr>
      </w:pPr>
      <w:r w:rsidRPr="00E502AB">
        <w:rPr>
          <w:rFonts w:ascii="Palatino Linotype" w:hAnsi="Palatino Linotype"/>
        </w:rPr>
        <w:t>CdP</w:t>
      </w:r>
      <w:r w:rsidRPr="00E502AB">
        <w:rPr>
          <w:rFonts w:ascii="Palatino Linotype" w:hAnsi="Palatino Linotype"/>
        </w:rPr>
        <w:tab/>
      </w:r>
      <w:r w:rsidRPr="00E502AB">
        <w:rPr>
          <w:rFonts w:ascii="Palatino Linotype" w:hAnsi="Palatino Linotype"/>
          <w:i/>
          <w:iCs/>
        </w:rPr>
        <w:t>La famiglia cristiana nella casa del Padre</w:t>
      </w:r>
      <w:r w:rsidRPr="00E502AB">
        <w:rPr>
          <w:rFonts w:ascii="Palatino Linotype" w:hAnsi="Palatino Linotype"/>
        </w:rPr>
        <w:t>, Leumann (Torino), Elle Di Ci, 1997</w:t>
      </w:r>
      <w:r w:rsidRPr="00E502AB">
        <w:rPr>
          <w:rFonts w:ascii="Palatino Linotype" w:hAnsi="Palatino Linotype"/>
          <w:vertAlign w:val="superscript"/>
        </w:rPr>
        <w:t>5</w:t>
      </w:r>
      <w:r w:rsidRPr="00E502AB">
        <w:rPr>
          <w:rFonts w:ascii="Palatino Linotype" w:hAnsi="Palatino Linotype"/>
        </w:rPr>
        <w:t>.</w:t>
      </w:r>
    </w:p>
    <w:p w14:paraId="75D26EE1" w14:textId="77777777" w:rsidR="00C02058" w:rsidRPr="00E502AB" w:rsidRDefault="00AD72A9" w:rsidP="00C27E70">
      <w:pPr>
        <w:spacing w:after="120"/>
        <w:ind w:left="1134" w:hanging="1134"/>
        <w:jc w:val="both"/>
        <w:rPr>
          <w:rFonts w:ascii="Palatino Linotype" w:hAnsi="Palatino Linotype"/>
        </w:rPr>
      </w:pPr>
      <w:r w:rsidRPr="00E502AB">
        <w:rPr>
          <w:rFonts w:ascii="Palatino Linotype" w:hAnsi="Palatino Linotype"/>
        </w:rPr>
        <w:t>A</w:t>
      </w:r>
      <w:r w:rsidRPr="00E502AB">
        <w:rPr>
          <w:rFonts w:ascii="Palatino Linotype" w:hAnsi="Palatino Linotype"/>
        </w:rPr>
        <w:tab/>
      </w:r>
      <w:r w:rsidR="00C02058" w:rsidRPr="00E502AB">
        <w:rPr>
          <w:rFonts w:ascii="Palatino Linotype" w:hAnsi="Palatino Linotype"/>
          <w:i/>
        </w:rPr>
        <w:t>Alleluia. Libro di canti e preghiere per le comunità cristiane del Friuli</w:t>
      </w:r>
      <w:r w:rsidR="00C02058" w:rsidRPr="00E502AB">
        <w:rPr>
          <w:rFonts w:ascii="Palatino Linotype" w:hAnsi="Palatino Linotype"/>
        </w:rPr>
        <w:t>, Udine, Arti Grafiche Friu</w:t>
      </w:r>
      <w:r w:rsidRPr="00E502AB">
        <w:rPr>
          <w:rFonts w:ascii="Palatino Linotype" w:hAnsi="Palatino Linotype"/>
        </w:rPr>
        <w:t>lane, 1993;</w:t>
      </w:r>
    </w:p>
    <w:p w14:paraId="24F4AD0B" w14:textId="77777777" w:rsidR="00676B10" w:rsidRDefault="00B9522F" w:rsidP="00676B10">
      <w:pPr>
        <w:ind w:left="1134" w:hanging="1134"/>
        <w:jc w:val="both"/>
        <w:rPr>
          <w:rFonts w:ascii="Palatino Linotype" w:hAnsi="Palatino Linotype"/>
        </w:rPr>
      </w:pPr>
      <w:r w:rsidRPr="00E502AB">
        <w:rPr>
          <w:rFonts w:ascii="Palatino Linotype" w:hAnsi="Palatino Linotype"/>
        </w:rPr>
        <w:t>H</w:t>
      </w:r>
      <w:r w:rsidRPr="00E502AB">
        <w:rPr>
          <w:rFonts w:ascii="Palatino Linotype" w:hAnsi="Palatino Linotype"/>
        </w:rPr>
        <w:tab/>
      </w:r>
      <w:r w:rsidRPr="00E502AB">
        <w:rPr>
          <w:rFonts w:ascii="Palatino Linotype" w:hAnsi="Palatino Linotype"/>
          <w:smallCaps/>
        </w:rPr>
        <w:t>Glesie Furlane</w:t>
      </w:r>
      <w:r w:rsidRPr="00E502AB">
        <w:rPr>
          <w:rFonts w:ascii="Palatino Linotype" w:hAnsi="Palatino Linotype"/>
        </w:rPr>
        <w:t xml:space="preserve">, </w:t>
      </w:r>
      <w:r w:rsidRPr="00E502AB">
        <w:rPr>
          <w:rFonts w:ascii="Palatino Linotype" w:hAnsi="Palatino Linotype"/>
          <w:i/>
          <w:iCs/>
        </w:rPr>
        <w:t>Hosānna.</w:t>
      </w:r>
      <w:r w:rsidRPr="00E502AB">
        <w:rPr>
          <w:rFonts w:ascii="Palatino Linotype" w:hAnsi="Palatino Linotype"/>
        </w:rPr>
        <w:t xml:space="preserve"> </w:t>
      </w:r>
      <w:r w:rsidRPr="00E502AB">
        <w:rPr>
          <w:rFonts w:ascii="Palatino Linotype" w:hAnsi="Palatino Linotype"/>
          <w:i/>
          <w:iCs/>
        </w:rPr>
        <w:t>Cjants e preieris dal popul furlan</w:t>
      </w:r>
      <w:r w:rsidRPr="00E502AB">
        <w:rPr>
          <w:rFonts w:ascii="Palatino Linotype" w:hAnsi="Palatino Linotype"/>
        </w:rPr>
        <w:t>, Udin, Glesie Furlane, 2012</w:t>
      </w:r>
      <w:r w:rsidRPr="00E502AB">
        <w:rPr>
          <w:rFonts w:ascii="Palatino Linotype" w:hAnsi="Palatino Linotype"/>
          <w:vertAlign w:val="superscript"/>
        </w:rPr>
        <w:t>2</w:t>
      </w:r>
      <w:r w:rsidRPr="00E502AB">
        <w:rPr>
          <w:rFonts w:ascii="Palatino Linotype" w:hAnsi="Palatino Linotype"/>
        </w:rPr>
        <w:t>.</w:t>
      </w:r>
    </w:p>
    <w:p w14:paraId="599F49D9" w14:textId="77777777" w:rsidR="00676B10" w:rsidRDefault="00676B10" w:rsidP="00676B10">
      <w:pPr>
        <w:jc w:val="both"/>
        <w:rPr>
          <w:rFonts w:ascii="Palatino Linotype" w:hAnsi="Palatino Linotype"/>
        </w:rPr>
      </w:pPr>
    </w:p>
    <w:p w14:paraId="4EE0F547" w14:textId="77777777" w:rsidR="00676B10" w:rsidRPr="00676B10" w:rsidRDefault="00676B10" w:rsidP="00676B10">
      <w:pPr>
        <w:jc w:val="both"/>
        <w:rPr>
          <w:rFonts w:ascii="Palatino Linotype" w:hAnsi="Palatino Linotype"/>
        </w:rPr>
      </w:pPr>
    </w:p>
    <w:p w14:paraId="272E90C4" w14:textId="77777777" w:rsidR="00676B10" w:rsidRPr="00676B10" w:rsidRDefault="00676B10" w:rsidP="00676B10">
      <w:pPr>
        <w:spacing w:after="120"/>
        <w:jc w:val="both"/>
        <w:rPr>
          <w:rFonts w:ascii="Palatino Linotype" w:hAnsi="Palatino Linotype"/>
          <w:b/>
        </w:rPr>
      </w:pPr>
      <w:r w:rsidRPr="00676B10">
        <w:rPr>
          <w:rFonts w:ascii="Palatino Linotype" w:hAnsi="Palatino Linotype"/>
          <w:b/>
        </w:rPr>
        <w:lastRenderedPageBreak/>
        <w:t>Fonti</w:t>
      </w:r>
    </w:p>
    <w:p w14:paraId="40747F3A" w14:textId="77777777" w:rsidR="00676B10" w:rsidRPr="00AA3BFE" w:rsidRDefault="00676B10" w:rsidP="00676B10">
      <w:pPr>
        <w:widowControl w:val="0"/>
        <w:autoSpaceDE w:val="0"/>
        <w:autoSpaceDN w:val="0"/>
        <w:adjustRightInd w:val="0"/>
        <w:jc w:val="both"/>
        <w:rPr>
          <w:rFonts w:ascii="Palatino Linotype" w:hAnsi="Palatino Linotype" w:cs="Helvetica"/>
        </w:rPr>
      </w:pPr>
      <w:r w:rsidRPr="00AA3BFE">
        <w:rPr>
          <w:rFonts w:ascii="Palatino Linotype" w:hAnsi="Palatino Linotype" w:cs="Helvetica"/>
        </w:rPr>
        <w:t xml:space="preserve">Il primo schema si ispira a quello riportato in: </w:t>
      </w:r>
    </w:p>
    <w:p w14:paraId="5041AD9C" w14:textId="77777777" w:rsidR="00676B10" w:rsidRPr="00676B10" w:rsidRDefault="00676B10" w:rsidP="00676B10">
      <w:pPr>
        <w:widowControl w:val="0"/>
        <w:autoSpaceDE w:val="0"/>
        <w:autoSpaceDN w:val="0"/>
        <w:adjustRightInd w:val="0"/>
        <w:spacing w:after="120"/>
        <w:jc w:val="both"/>
        <w:rPr>
          <w:rFonts w:ascii="Palatino Linotype" w:hAnsi="Palatino Linotype" w:cs="Helvetica"/>
          <w:lang w:val="en-US"/>
        </w:rPr>
      </w:pPr>
      <w:r w:rsidRPr="00AA3BFE">
        <w:rPr>
          <w:rFonts w:ascii="Palatino Linotype" w:hAnsi="Palatino Linotype" w:cs="Helvetica"/>
          <w:i/>
        </w:rPr>
        <w:t>Benediktionale</w:t>
      </w:r>
      <w:r w:rsidRPr="00AA3BFE">
        <w:rPr>
          <w:rFonts w:ascii="Palatino Linotype" w:hAnsi="Palatino Linotype" w:cs="Helvetica"/>
        </w:rPr>
        <w:t xml:space="preserve">. </w:t>
      </w:r>
      <w:r w:rsidRPr="00AA3BFE">
        <w:rPr>
          <w:rFonts w:ascii="Palatino Linotype" w:hAnsi="Palatino Linotype" w:cs="Helvetica"/>
          <w:i/>
        </w:rPr>
        <w:t>Studienausgabe f</w:t>
      </w:r>
      <w:r w:rsidRPr="00AA3BFE">
        <w:rPr>
          <w:rFonts w:ascii="Palatino Linotype" w:hAnsi="Palatino Linotype" w:cs="Calibri"/>
          <w:i/>
        </w:rPr>
        <w:t>ür die katholischen Bistümer des deutschen Sprachgebietes</w:t>
      </w:r>
      <w:r w:rsidRPr="00AA3BFE">
        <w:rPr>
          <w:rFonts w:ascii="Palatino Linotype" w:hAnsi="Palatino Linotype" w:cs="Calibri"/>
        </w:rPr>
        <w:t xml:space="preserve">, Erarbeitet von der internationalen Arbeitsgemeinschaft der liturgischen Kommissionen im deutschen Sprachgebiet. </w:t>
      </w:r>
      <w:r w:rsidRPr="00676B10">
        <w:rPr>
          <w:rFonts w:ascii="Palatino Linotype" w:hAnsi="Palatino Linotype" w:cs="Calibri"/>
          <w:lang w:val="en-US"/>
        </w:rPr>
        <w:t>Herausgegeben von den Liturgischen Instituten Salzburg-Trier-Zürich, Einsiedeln / Zürich - Freiburg i. Br. / Wien, Benzinger - Herder, 1981.</w:t>
      </w:r>
    </w:p>
    <w:p w14:paraId="02AE15D6" w14:textId="77777777" w:rsidR="00676B10" w:rsidRPr="00AA3BFE" w:rsidRDefault="00676B10" w:rsidP="00676B10">
      <w:pPr>
        <w:widowControl w:val="0"/>
        <w:autoSpaceDE w:val="0"/>
        <w:autoSpaceDN w:val="0"/>
        <w:adjustRightInd w:val="0"/>
        <w:jc w:val="both"/>
        <w:rPr>
          <w:rFonts w:ascii="Palatino Linotype" w:hAnsi="Palatino Linotype" w:cs="Helvetica"/>
        </w:rPr>
      </w:pPr>
      <w:r w:rsidRPr="00AA3BFE">
        <w:rPr>
          <w:rFonts w:ascii="Palatino Linotype" w:hAnsi="Palatino Linotype" w:cs="Helvetica"/>
        </w:rPr>
        <w:t xml:space="preserve">Il terzo schema si ispira a quello riportato in: </w:t>
      </w:r>
    </w:p>
    <w:p w14:paraId="6B887640" w14:textId="77777777" w:rsidR="00676B10" w:rsidRPr="00676B10" w:rsidRDefault="00676B10" w:rsidP="00676B10">
      <w:pPr>
        <w:widowControl w:val="0"/>
        <w:autoSpaceDE w:val="0"/>
        <w:autoSpaceDN w:val="0"/>
        <w:adjustRightInd w:val="0"/>
        <w:jc w:val="both"/>
        <w:rPr>
          <w:rFonts w:ascii="Palatino Linotype" w:hAnsi="Palatino Linotype" w:cs="Helvetica"/>
          <w:lang w:val="en-US"/>
        </w:rPr>
      </w:pPr>
      <w:r w:rsidRPr="00676B10">
        <w:rPr>
          <w:rFonts w:ascii="Palatino Linotype" w:hAnsi="Palatino Linotype" w:cs="Helvetica"/>
          <w:i/>
          <w:lang w:val="en-US"/>
        </w:rPr>
        <w:t>Gotteslob. Katolisches Gebet</w:t>
      </w:r>
      <w:r w:rsidR="000F63F8">
        <w:rPr>
          <w:rFonts w:ascii="Palatino Linotype" w:hAnsi="Palatino Linotype" w:cs="Helvetica"/>
          <w:i/>
          <w:lang w:val="en-US"/>
        </w:rPr>
        <w:t xml:space="preserve"> </w:t>
      </w:r>
      <w:r w:rsidRPr="00676B10">
        <w:rPr>
          <w:rFonts w:ascii="Palatino Linotype" w:hAnsi="Palatino Linotype" w:cs="Helvetica"/>
          <w:i/>
          <w:lang w:val="en-US"/>
        </w:rPr>
        <w:t>-</w:t>
      </w:r>
      <w:r w:rsidR="000F63F8">
        <w:rPr>
          <w:rFonts w:ascii="Palatino Linotype" w:hAnsi="Palatino Linotype" w:cs="Helvetica"/>
          <w:i/>
          <w:lang w:val="en-US"/>
        </w:rPr>
        <w:t xml:space="preserve"> </w:t>
      </w:r>
      <w:r w:rsidRPr="00676B10">
        <w:rPr>
          <w:rFonts w:ascii="Palatino Linotype" w:hAnsi="Palatino Linotype" w:cs="Helvetica"/>
          <w:i/>
          <w:lang w:val="en-US"/>
        </w:rPr>
        <w:t>und Gesangbuch. Ausgabe für die (Erz-)Diözesen Österreichs</w:t>
      </w:r>
      <w:r w:rsidRPr="00676B10">
        <w:rPr>
          <w:rFonts w:ascii="Palatino Linotype" w:hAnsi="Palatino Linotype" w:cs="Calibri"/>
          <w:lang w:val="en-US"/>
        </w:rPr>
        <w:t>, Herausgegeben von den (Erz-)Bischöfen Deutschland und Österreichs und dem Bischof von Bozen-Brixen, Stuttgart - Wien, Verlag Katolisches Bibelwerk - Wiener Dom-Verlag, 2013.</w:t>
      </w:r>
    </w:p>
    <w:p w14:paraId="6D2D6857" w14:textId="77777777" w:rsidR="00676B10" w:rsidRPr="00AA3BFE" w:rsidRDefault="00676B10" w:rsidP="00676B10">
      <w:pPr>
        <w:spacing w:after="120"/>
        <w:jc w:val="both"/>
        <w:rPr>
          <w:rFonts w:ascii="Palatino Linotype" w:hAnsi="Palatino Linotype"/>
          <w:b/>
          <w:lang w:val="en-US"/>
        </w:rPr>
        <w:sectPr w:rsidR="00676B10" w:rsidRPr="00AA3BFE" w:rsidSect="00EC2C14">
          <w:pgSz w:w="11906" w:h="16838"/>
          <w:pgMar w:top="1134" w:right="1134" w:bottom="1134" w:left="1134" w:header="709" w:footer="709" w:gutter="0"/>
          <w:cols w:space="708"/>
          <w:docGrid w:linePitch="360"/>
        </w:sectPr>
      </w:pPr>
    </w:p>
    <w:p w14:paraId="0208C287" w14:textId="77777777" w:rsidR="00C02058" w:rsidRPr="00E502AB" w:rsidRDefault="00C02058" w:rsidP="00C27E70">
      <w:pPr>
        <w:jc w:val="both"/>
        <w:rPr>
          <w:rFonts w:ascii="Palatino Linotype" w:hAnsi="Palatino Linotype"/>
          <w:b/>
        </w:rPr>
      </w:pPr>
      <w:r w:rsidRPr="00E502AB">
        <w:rPr>
          <w:rFonts w:ascii="Palatino Linotype" w:hAnsi="Palatino Linotype"/>
          <w:b/>
        </w:rPr>
        <w:lastRenderedPageBreak/>
        <w:t>I</w:t>
      </w:r>
      <w:r w:rsidR="007513CA" w:rsidRPr="00E502AB">
        <w:rPr>
          <w:rFonts w:ascii="Palatino Linotype" w:hAnsi="Palatino Linotype"/>
          <w:b/>
        </w:rPr>
        <w:t>.</w:t>
      </w:r>
    </w:p>
    <w:p w14:paraId="251B5E55" w14:textId="77777777" w:rsidR="00DB1F82" w:rsidRPr="00E502AB" w:rsidRDefault="00DB1F82" w:rsidP="00C27E70">
      <w:pPr>
        <w:jc w:val="both"/>
        <w:rPr>
          <w:rFonts w:ascii="Palatino Linotype" w:hAnsi="Palatino Linotype"/>
        </w:rPr>
      </w:pPr>
      <w:r w:rsidRPr="00E502AB">
        <w:rPr>
          <w:rFonts w:ascii="Palatino Linotype" w:hAnsi="Palatino Linotype"/>
        </w:rPr>
        <w:t>IN CHIESA</w:t>
      </w:r>
    </w:p>
    <w:p w14:paraId="25FE9995" w14:textId="77777777" w:rsidR="001D48A8" w:rsidRPr="00780D9C" w:rsidRDefault="001D48A8" w:rsidP="00C27E70">
      <w:pPr>
        <w:jc w:val="both"/>
        <w:rPr>
          <w:rFonts w:ascii="Palatino Linotype" w:hAnsi="Palatino Linotype"/>
          <w:b/>
          <w:sz w:val="20"/>
          <w:szCs w:val="20"/>
        </w:rPr>
      </w:pPr>
    </w:p>
    <w:p w14:paraId="3356A42C" w14:textId="77777777" w:rsidR="001D48A8" w:rsidRPr="00E502AB" w:rsidRDefault="001D48A8" w:rsidP="00C27E70">
      <w:pPr>
        <w:jc w:val="both"/>
        <w:rPr>
          <w:rFonts w:ascii="Palatino Linotype" w:hAnsi="Palatino Linotype"/>
          <w:i/>
          <w:sz w:val="20"/>
          <w:szCs w:val="20"/>
        </w:rPr>
      </w:pPr>
      <w:r w:rsidRPr="00E502AB">
        <w:rPr>
          <w:rFonts w:ascii="Palatino Linotype" w:hAnsi="Palatino Linotype"/>
          <w:i/>
          <w:sz w:val="20"/>
          <w:szCs w:val="20"/>
        </w:rPr>
        <w:t>Il rito</w:t>
      </w:r>
      <w:r w:rsidR="003E779A" w:rsidRPr="00E502AB">
        <w:rPr>
          <w:rFonts w:ascii="Palatino Linotype" w:hAnsi="Palatino Linotype"/>
          <w:i/>
          <w:sz w:val="20"/>
          <w:szCs w:val="20"/>
        </w:rPr>
        <w:t>,</w:t>
      </w:r>
      <w:r w:rsidRPr="00E502AB">
        <w:rPr>
          <w:rFonts w:ascii="Palatino Linotype" w:hAnsi="Palatino Linotype"/>
          <w:i/>
          <w:sz w:val="20"/>
          <w:szCs w:val="20"/>
        </w:rPr>
        <w:t xml:space="preserve"> </w:t>
      </w:r>
      <w:r w:rsidR="003E779A" w:rsidRPr="00E502AB">
        <w:rPr>
          <w:rFonts w:ascii="Palatino Linotype" w:hAnsi="Palatino Linotype"/>
          <w:i/>
          <w:sz w:val="20"/>
          <w:szCs w:val="20"/>
        </w:rPr>
        <w:t xml:space="preserve">che </w:t>
      </w:r>
      <w:r w:rsidRPr="00E502AB">
        <w:rPr>
          <w:rFonts w:ascii="Palatino Linotype" w:hAnsi="Palatino Linotype"/>
          <w:i/>
          <w:sz w:val="20"/>
          <w:szCs w:val="20"/>
        </w:rPr>
        <w:t>può svolgersi all’inizio delle celebrazioni eucaristiche della I domenica d’Avvento (a partire dalla Messa vespertina del sabato) oppure nella celebrazione dei Primi Vespri</w:t>
      </w:r>
      <w:r w:rsidR="003E779A" w:rsidRPr="00E502AB">
        <w:rPr>
          <w:rFonts w:ascii="Palatino Linotype" w:hAnsi="Palatino Linotype"/>
          <w:i/>
          <w:sz w:val="20"/>
          <w:szCs w:val="20"/>
        </w:rPr>
        <w:t>,</w:t>
      </w:r>
      <w:r w:rsidRPr="00E502AB">
        <w:rPr>
          <w:rFonts w:ascii="Palatino Linotype" w:hAnsi="Palatino Linotype"/>
          <w:i/>
          <w:sz w:val="20"/>
          <w:szCs w:val="20"/>
        </w:rPr>
        <w:t xml:space="preserve"> è strutturato come un lucernario, u</w:t>
      </w:r>
      <w:r w:rsidR="005B0CD2" w:rsidRPr="00E502AB">
        <w:rPr>
          <w:rFonts w:ascii="Palatino Linotype" w:hAnsi="Palatino Linotype"/>
          <w:i/>
          <w:sz w:val="20"/>
          <w:szCs w:val="20"/>
        </w:rPr>
        <w:t>n atto di lode a</w:t>
      </w:r>
      <w:r w:rsidRPr="00E502AB">
        <w:rPr>
          <w:rFonts w:ascii="Palatino Linotype" w:hAnsi="Palatino Linotype"/>
          <w:i/>
          <w:sz w:val="20"/>
          <w:szCs w:val="20"/>
        </w:rPr>
        <w:t xml:space="preserve"> Cristo</w:t>
      </w:r>
      <w:r w:rsidR="00CE3648" w:rsidRPr="00E502AB">
        <w:rPr>
          <w:rFonts w:ascii="Palatino Linotype" w:hAnsi="Palatino Linotype"/>
          <w:i/>
          <w:sz w:val="20"/>
          <w:szCs w:val="20"/>
        </w:rPr>
        <w:t>,</w:t>
      </w:r>
      <w:r w:rsidRPr="00E502AB">
        <w:rPr>
          <w:rFonts w:ascii="Palatino Linotype" w:hAnsi="Palatino Linotype"/>
          <w:i/>
          <w:sz w:val="20"/>
          <w:szCs w:val="20"/>
        </w:rPr>
        <w:t xml:space="preserve"> luce che viene a illuminare gli uomini.</w:t>
      </w:r>
    </w:p>
    <w:p w14:paraId="1DE50AEC" w14:textId="77777777" w:rsidR="00C02058" w:rsidRPr="00E502AB" w:rsidRDefault="00C02058" w:rsidP="00C27E70">
      <w:pPr>
        <w:jc w:val="both"/>
        <w:rPr>
          <w:rFonts w:ascii="Palatino Linotype" w:hAnsi="Palatino Linotype"/>
          <w:i/>
          <w:sz w:val="20"/>
          <w:szCs w:val="20"/>
        </w:rPr>
      </w:pPr>
      <w:r w:rsidRPr="00E502AB">
        <w:rPr>
          <w:rFonts w:ascii="Palatino Linotype" w:hAnsi="Palatino Linotype"/>
          <w:i/>
          <w:sz w:val="20"/>
          <w:szCs w:val="20"/>
        </w:rPr>
        <w:t xml:space="preserve">Se la celebrazione si svolge di sera è opportuno </w:t>
      </w:r>
      <w:r w:rsidR="007513CA" w:rsidRPr="00E502AB">
        <w:rPr>
          <w:rFonts w:ascii="Palatino Linotype" w:hAnsi="Palatino Linotype"/>
          <w:i/>
          <w:sz w:val="20"/>
          <w:szCs w:val="20"/>
        </w:rPr>
        <w:t>man</w:t>
      </w:r>
      <w:r w:rsidR="00EE46B1" w:rsidRPr="00E502AB">
        <w:rPr>
          <w:rFonts w:ascii="Palatino Linotype" w:hAnsi="Palatino Linotype"/>
          <w:i/>
          <w:sz w:val="20"/>
          <w:szCs w:val="20"/>
        </w:rPr>
        <w:t>tenere un’</w:t>
      </w:r>
      <w:r w:rsidRPr="00E502AB">
        <w:rPr>
          <w:rFonts w:ascii="Palatino Linotype" w:hAnsi="Palatino Linotype"/>
          <w:i/>
          <w:sz w:val="20"/>
          <w:szCs w:val="20"/>
        </w:rPr>
        <w:t>illuminazione soffusa.</w:t>
      </w:r>
    </w:p>
    <w:p w14:paraId="76E0B887" w14:textId="77777777" w:rsidR="00F658A3" w:rsidRPr="00780D9C" w:rsidRDefault="00F658A3" w:rsidP="00C27E70">
      <w:pPr>
        <w:jc w:val="both"/>
        <w:rPr>
          <w:rFonts w:ascii="Palatino Linotype" w:hAnsi="Palatino Linotype"/>
          <w:i/>
          <w:sz w:val="20"/>
          <w:szCs w:val="20"/>
        </w:rPr>
      </w:pPr>
    </w:p>
    <w:p w14:paraId="2614071C" w14:textId="77777777" w:rsidR="00797571" w:rsidRPr="00E502AB" w:rsidRDefault="00797571" w:rsidP="00C27E70">
      <w:pPr>
        <w:spacing w:after="120"/>
        <w:jc w:val="both"/>
        <w:rPr>
          <w:rFonts w:ascii="Palatino Linotype" w:hAnsi="Palatino Linotype"/>
          <w:i/>
          <w:sz w:val="20"/>
          <w:szCs w:val="20"/>
        </w:rPr>
      </w:pPr>
      <w:r w:rsidRPr="00E502AB">
        <w:rPr>
          <w:rFonts w:ascii="Palatino Linotype" w:hAnsi="Palatino Linotype"/>
          <w:i/>
          <w:sz w:val="20"/>
          <w:szCs w:val="20"/>
        </w:rPr>
        <w:t>Colui che presiede eleva l’acclamazione a Cristo</w:t>
      </w:r>
      <w:r w:rsidR="00A154C5" w:rsidRPr="00E502AB">
        <w:rPr>
          <w:rFonts w:ascii="Palatino Linotype" w:hAnsi="Palatino Linotype"/>
          <w:i/>
          <w:sz w:val="20"/>
          <w:szCs w:val="20"/>
        </w:rPr>
        <w:t>,</w:t>
      </w:r>
      <w:r w:rsidRPr="00E502AB">
        <w:rPr>
          <w:rFonts w:ascii="Palatino Linotype" w:hAnsi="Palatino Linotype"/>
          <w:i/>
          <w:sz w:val="20"/>
          <w:szCs w:val="20"/>
        </w:rPr>
        <w:t xml:space="preserve"> </w:t>
      </w:r>
      <w:r w:rsidR="00E502AB">
        <w:rPr>
          <w:rFonts w:ascii="Palatino Linotype" w:hAnsi="Palatino Linotype"/>
          <w:i/>
          <w:sz w:val="20"/>
          <w:szCs w:val="20"/>
        </w:rPr>
        <w:t>alla quale</w:t>
      </w:r>
      <w:r w:rsidRPr="00E502AB">
        <w:rPr>
          <w:rFonts w:ascii="Palatino Linotype" w:hAnsi="Palatino Linotype"/>
          <w:i/>
          <w:sz w:val="20"/>
          <w:szCs w:val="20"/>
        </w:rPr>
        <w:t xml:space="preserve"> tutti rispondono con il ritornello:</w:t>
      </w:r>
    </w:p>
    <w:p w14:paraId="69617E95" w14:textId="77777777" w:rsidR="00797571" w:rsidRPr="00E502AB" w:rsidRDefault="00383370" w:rsidP="00C27E70">
      <w:pPr>
        <w:spacing w:after="120"/>
        <w:jc w:val="both"/>
        <w:rPr>
          <w:rFonts w:ascii="Palatino Linotype" w:hAnsi="Palatino Linotype"/>
          <w:color w:val="FF0000"/>
          <w:sz w:val="22"/>
          <w:szCs w:val="22"/>
          <w:lang w:val="en-GB"/>
        </w:rPr>
      </w:pPr>
      <w:r>
        <w:rPr>
          <w:rFonts w:ascii="Palatino Linotype" w:hAnsi="Palatino Linotype"/>
          <w:noProof/>
          <w:color w:val="FF0000"/>
          <w:sz w:val="22"/>
          <w:szCs w:val="22"/>
        </w:rPr>
        <w:drawing>
          <wp:inline distT="0" distB="0" distL="0" distR="0" wp14:anchorId="50B4124D" wp14:editId="272EF84E">
            <wp:extent cx="6105525" cy="1666875"/>
            <wp:effectExtent l="0" t="0" r="0" b="9525"/>
            <wp:docPr id="1" name="Picture 1" descr="Vieni a noi SI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i a noi SI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666875"/>
                    </a:xfrm>
                    <a:prstGeom prst="rect">
                      <a:avLst/>
                    </a:prstGeom>
                    <a:noFill/>
                    <a:ln>
                      <a:noFill/>
                    </a:ln>
                  </pic:spPr>
                </pic:pic>
              </a:graphicData>
            </a:graphic>
          </wp:inline>
        </w:drawing>
      </w:r>
    </w:p>
    <w:p w14:paraId="5C4209EC" w14:textId="77777777" w:rsidR="00A154C5" w:rsidRPr="00E502AB" w:rsidRDefault="00A154C5" w:rsidP="00C27E70">
      <w:pPr>
        <w:jc w:val="both"/>
        <w:rPr>
          <w:rFonts w:ascii="Palatino Linotype" w:hAnsi="Palatino Linotype"/>
          <w:color w:val="FF0000"/>
          <w:sz w:val="22"/>
          <w:szCs w:val="22"/>
          <w:lang w:val="en-GB"/>
        </w:rPr>
      </w:pPr>
      <w:r w:rsidRPr="00E502AB">
        <w:rPr>
          <w:rFonts w:ascii="Palatino Linotype" w:hAnsi="Palatino Linotype"/>
          <w:i/>
          <w:sz w:val="20"/>
          <w:szCs w:val="20"/>
          <w:lang w:val="en-US"/>
        </w:rPr>
        <w:t>M.: Christian Kröning (1933-1986), Armin Kirchner (*1966) 2012.</w:t>
      </w:r>
    </w:p>
    <w:p w14:paraId="6C837CDF" w14:textId="77777777" w:rsidR="00797571" w:rsidRPr="00780D9C" w:rsidRDefault="00797571" w:rsidP="00C27E70">
      <w:pPr>
        <w:jc w:val="both"/>
        <w:rPr>
          <w:rFonts w:ascii="Palatino Linotype" w:hAnsi="Palatino Linotype"/>
          <w:i/>
          <w:color w:val="FF0000"/>
          <w:sz w:val="20"/>
          <w:szCs w:val="20"/>
          <w:lang w:val="en-GB"/>
        </w:rPr>
      </w:pPr>
    </w:p>
    <w:p w14:paraId="0B5A648F" w14:textId="77777777" w:rsidR="00797571" w:rsidRPr="00E502AB" w:rsidRDefault="00A154C5" w:rsidP="00E502AB">
      <w:pPr>
        <w:tabs>
          <w:tab w:val="left" w:pos="425"/>
        </w:tabs>
        <w:spacing w:after="60"/>
        <w:jc w:val="both"/>
        <w:rPr>
          <w:rFonts w:ascii="Palatino Linotype" w:hAnsi="Palatino Linotype"/>
          <w:b/>
          <w:sz w:val="22"/>
          <w:szCs w:val="22"/>
        </w:rPr>
      </w:pPr>
      <w:r w:rsidRPr="00E502AB">
        <w:rPr>
          <w:rFonts w:ascii="Palatino Linotype" w:hAnsi="Palatino Linotype"/>
          <w:b/>
          <w:i/>
          <w:sz w:val="22"/>
          <w:szCs w:val="22"/>
        </w:rPr>
        <w:t>T</w:t>
      </w:r>
      <w:r w:rsidRPr="00E502AB">
        <w:rPr>
          <w:rFonts w:ascii="Palatino Linotype" w:hAnsi="Palatino Linotype"/>
          <w:b/>
          <w:sz w:val="22"/>
          <w:szCs w:val="22"/>
        </w:rPr>
        <w:tab/>
      </w:r>
      <w:r w:rsidR="00797571" w:rsidRPr="00E502AB">
        <w:rPr>
          <w:rFonts w:ascii="Palatino Linotype" w:hAnsi="Palatino Linotype"/>
          <w:b/>
          <w:sz w:val="22"/>
          <w:szCs w:val="22"/>
        </w:rPr>
        <w:t>Vieni a noi, vieni a noi, Cristo, nostra luce!</w:t>
      </w:r>
    </w:p>
    <w:p w14:paraId="25D08B02" w14:textId="77777777" w:rsidR="00797571" w:rsidRPr="00E502AB" w:rsidRDefault="00797571" w:rsidP="00E502AB">
      <w:pPr>
        <w:tabs>
          <w:tab w:val="left" w:pos="425"/>
        </w:tabs>
        <w:spacing w:after="60"/>
        <w:jc w:val="both"/>
        <w:rPr>
          <w:rFonts w:ascii="Palatino Linotype" w:hAnsi="Palatino Linotype"/>
          <w:i/>
          <w:sz w:val="20"/>
          <w:szCs w:val="20"/>
        </w:rPr>
      </w:pPr>
      <w:r w:rsidRPr="00E502AB">
        <w:rPr>
          <w:rFonts w:ascii="Palatino Linotype" w:hAnsi="Palatino Linotype"/>
          <w:i/>
          <w:sz w:val="20"/>
          <w:szCs w:val="20"/>
        </w:rPr>
        <w:t>oppure</w:t>
      </w:r>
    </w:p>
    <w:p w14:paraId="4C718306" w14:textId="77777777" w:rsidR="00344933" w:rsidRPr="00E502AB" w:rsidRDefault="00A154C5" w:rsidP="00C27E70">
      <w:pPr>
        <w:tabs>
          <w:tab w:val="left" w:pos="425"/>
        </w:tabs>
        <w:spacing w:after="120"/>
        <w:jc w:val="both"/>
        <w:rPr>
          <w:rFonts w:ascii="Palatino Linotype" w:hAnsi="Palatino Linotype"/>
          <w:b/>
          <w:sz w:val="22"/>
          <w:szCs w:val="22"/>
        </w:rPr>
      </w:pPr>
      <w:r w:rsidRPr="00E502AB">
        <w:rPr>
          <w:rFonts w:ascii="Palatino Linotype" w:hAnsi="Palatino Linotype"/>
          <w:b/>
          <w:i/>
          <w:sz w:val="22"/>
          <w:szCs w:val="22"/>
        </w:rPr>
        <w:t>T</w:t>
      </w:r>
      <w:r w:rsidRPr="00E502AB">
        <w:rPr>
          <w:rFonts w:ascii="Palatino Linotype" w:hAnsi="Palatino Linotype"/>
          <w:b/>
          <w:sz w:val="22"/>
          <w:szCs w:val="22"/>
        </w:rPr>
        <w:tab/>
      </w:r>
      <w:r w:rsidR="00344933" w:rsidRPr="00E502AB">
        <w:rPr>
          <w:rFonts w:ascii="Palatino Linotype" w:hAnsi="Palatino Linotype"/>
          <w:b/>
          <w:sz w:val="22"/>
          <w:szCs w:val="22"/>
        </w:rPr>
        <w:t>Vere lûs, lûs tal scûr, Crist, ven a salvânus!</w:t>
      </w:r>
    </w:p>
    <w:p w14:paraId="39BC58F8" w14:textId="77777777" w:rsidR="00344933" w:rsidRPr="00E502AB" w:rsidRDefault="00A154C5"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 xml:space="preserve"> </w:t>
      </w:r>
      <w:r w:rsidR="00344933" w:rsidRPr="00E502AB">
        <w:rPr>
          <w:rFonts w:ascii="Palatino Linotype" w:hAnsi="Palatino Linotype"/>
          <w:sz w:val="22"/>
          <w:szCs w:val="22"/>
        </w:rPr>
        <w:tab/>
        <w:t xml:space="preserve">Benedetto sei tu, Cristo, </w:t>
      </w:r>
    </w:p>
    <w:p w14:paraId="09ADE921" w14:textId="77777777" w:rsidR="00344933" w:rsidRPr="00E502AB" w:rsidRDefault="00344933" w:rsidP="00C27E70">
      <w:pPr>
        <w:ind w:left="426"/>
        <w:jc w:val="both"/>
        <w:rPr>
          <w:rFonts w:ascii="Palatino Linotype" w:hAnsi="Palatino Linotype"/>
          <w:sz w:val="22"/>
          <w:szCs w:val="22"/>
        </w:rPr>
      </w:pPr>
      <w:r w:rsidRPr="00E502AB">
        <w:rPr>
          <w:rFonts w:ascii="Palatino Linotype" w:hAnsi="Palatino Linotype"/>
          <w:sz w:val="22"/>
          <w:szCs w:val="22"/>
        </w:rPr>
        <w:t>immagine del Dio invisibile,</w:t>
      </w:r>
    </w:p>
    <w:p w14:paraId="6FD551F4" w14:textId="77777777" w:rsidR="00344933" w:rsidRPr="00E502AB" w:rsidRDefault="00344933" w:rsidP="00C27E70">
      <w:pPr>
        <w:spacing w:after="120"/>
        <w:ind w:left="425"/>
        <w:jc w:val="both"/>
        <w:rPr>
          <w:rFonts w:ascii="Palatino Linotype" w:hAnsi="Palatino Linotype"/>
          <w:sz w:val="22"/>
          <w:szCs w:val="22"/>
        </w:rPr>
      </w:pPr>
      <w:r w:rsidRPr="00E502AB">
        <w:rPr>
          <w:rFonts w:ascii="Palatino Linotype" w:hAnsi="Palatino Linotype"/>
          <w:sz w:val="22"/>
          <w:szCs w:val="22"/>
        </w:rPr>
        <w:t xml:space="preserve">luce della gloria del Padre. </w:t>
      </w:r>
      <w:r w:rsidRPr="00E502AB">
        <w:rPr>
          <w:rFonts w:ascii="Palatino Linotype" w:hAnsi="Palatino Linotype"/>
          <w:i/>
          <w:sz w:val="22"/>
          <w:szCs w:val="22"/>
        </w:rPr>
        <w:t>R</w:t>
      </w:r>
    </w:p>
    <w:p w14:paraId="65B5FBF8" w14:textId="77777777" w:rsidR="00344933" w:rsidRPr="00E502AB" w:rsidRDefault="00A154C5"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ab/>
        <w:t>Benedetto sei tu, Cristo,</w:t>
      </w:r>
    </w:p>
    <w:p w14:paraId="11903C87" w14:textId="77777777" w:rsidR="00344933" w:rsidRPr="00E502AB" w:rsidRDefault="00344933" w:rsidP="00C27E70">
      <w:pPr>
        <w:spacing w:after="120"/>
        <w:ind w:left="425"/>
        <w:jc w:val="both"/>
        <w:rPr>
          <w:rFonts w:ascii="Palatino Linotype" w:hAnsi="Palatino Linotype"/>
          <w:sz w:val="22"/>
          <w:szCs w:val="22"/>
        </w:rPr>
      </w:pPr>
      <w:r w:rsidRPr="00E502AB">
        <w:rPr>
          <w:rFonts w:ascii="Palatino Linotype" w:hAnsi="Palatino Linotype"/>
          <w:sz w:val="22"/>
          <w:szCs w:val="22"/>
        </w:rPr>
        <w:t xml:space="preserve">luce vera che illumina ogni uomo. </w:t>
      </w:r>
      <w:r w:rsidRPr="00E502AB">
        <w:rPr>
          <w:rFonts w:ascii="Palatino Linotype" w:hAnsi="Palatino Linotype"/>
          <w:i/>
          <w:sz w:val="22"/>
          <w:szCs w:val="22"/>
        </w:rPr>
        <w:t>R</w:t>
      </w:r>
    </w:p>
    <w:p w14:paraId="656EBBF1" w14:textId="77777777" w:rsidR="00344933" w:rsidRPr="00E502AB" w:rsidRDefault="00A154C5"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ab/>
        <w:t>Benedetto sei tu Cristo,</w:t>
      </w:r>
    </w:p>
    <w:p w14:paraId="642CEF87" w14:textId="77777777" w:rsidR="00344933" w:rsidRPr="00E502AB" w:rsidRDefault="00344933" w:rsidP="00C27E70">
      <w:pPr>
        <w:ind w:left="426"/>
        <w:jc w:val="both"/>
        <w:rPr>
          <w:rFonts w:ascii="Palatino Linotype" w:hAnsi="Palatino Linotype"/>
          <w:sz w:val="22"/>
          <w:szCs w:val="22"/>
        </w:rPr>
      </w:pPr>
      <w:r w:rsidRPr="00E502AB">
        <w:rPr>
          <w:rFonts w:ascii="Palatino Linotype" w:hAnsi="Palatino Linotype"/>
          <w:sz w:val="22"/>
          <w:szCs w:val="22"/>
        </w:rPr>
        <w:t>fatto carne nel grembo della Vergine</w:t>
      </w:r>
    </w:p>
    <w:p w14:paraId="2AEE0C39" w14:textId="77777777" w:rsidR="00344933" w:rsidRPr="00E502AB" w:rsidRDefault="00344933" w:rsidP="00C27E70">
      <w:pPr>
        <w:ind w:left="426"/>
        <w:jc w:val="both"/>
        <w:rPr>
          <w:rFonts w:ascii="Palatino Linotype" w:hAnsi="Palatino Linotype"/>
          <w:sz w:val="22"/>
          <w:szCs w:val="22"/>
        </w:rPr>
      </w:pPr>
      <w:r w:rsidRPr="00E502AB">
        <w:rPr>
          <w:rFonts w:ascii="Palatino Linotype" w:hAnsi="Palatino Linotype"/>
          <w:sz w:val="22"/>
          <w:szCs w:val="22"/>
        </w:rPr>
        <w:t>per opera dello Spirito,</w:t>
      </w:r>
    </w:p>
    <w:p w14:paraId="0957BC0E" w14:textId="77777777" w:rsidR="00344933" w:rsidRPr="00E502AB" w:rsidRDefault="00344933" w:rsidP="00C27E70">
      <w:pPr>
        <w:ind w:left="426"/>
        <w:jc w:val="both"/>
        <w:rPr>
          <w:rFonts w:ascii="Palatino Linotype" w:hAnsi="Palatino Linotype"/>
          <w:sz w:val="22"/>
          <w:szCs w:val="22"/>
        </w:rPr>
      </w:pPr>
      <w:r w:rsidRPr="00E502AB">
        <w:rPr>
          <w:rFonts w:ascii="Palatino Linotype" w:hAnsi="Palatino Linotype"/>
          <w:sz w:val="22"/>
          <w:szCs w:val="22"/>
        </w:rPr>
        <w:t xml:space="preserve">fiamma della tua carità. </w:t>
      </w:r>
      <w:r w:rsidRPr="00E502AB">
        <w:rPr>
          <w:rFonts w:ascii="Palatino Linotype" w:hAnsi="Palatino Linotype"/>
          <w:i/>
          <w:sz w:val="22"/>
          <w:szCs w:val="22"/>
        </w:rPr>
        <w:t>R</w:t>
      </w:r>
    </w:p>
    <w:p w14:paraId="05D6144B" w14:textId="77777777" w:rsidR="003E4821" w:rsidRPr="00E502AB" w:rsidRDefault="003E4821" w:rsidP="00C27E70">
      <w:pPr>
        <w:jc w:val="both"/>
        <w:rPr>
          <w:rFonts w:ascii="Palatino Linotype" w:hAnsi="Palatino Linotype"/>
          <w:color w:val="FF0000"/>
          <w:sz w:val="20"/>
          <w:szCs w:val="20"/>
        </w:rPr>
      </w:pPr>
    </w:p>
    <w:p w14:paraId="00D5455C" w14:textId="77777777" w:rsidR="00797571" w:rsidRPr="00E502AB" w:rsidRDefault="00A154C5" w:rsidP="00C27E70">
      <w:pPr>
        <w:spacing w:after="120"/>
        <w:jc w:val="both"/>
        <w:rPr>
          <w:rFonts w:ascii="Palatino Linotype" w:hAnsi="Palatino Linotype"/>
          <w:i/>
          <w:sz w:val="20"/>
          <w:szCs w:val="20"/>
        </w:rPr>
      </w:pPr>
      <w:r w:rsidRPr="00E502AB">
        <w:rPr>
          <w:rFonts w:ascii="Palatino Linotype" w:hAnsi="Palatino Linotype"/>
          <w:i/>
          <w:sz w:val="20"/>
          <w:szCs w:val="20"/>
        </w:rPr>
        <w:t>In alternativa, c</w:t>
      </w:r>
      <w:r w:rsidR="00797571" w:rsidRPr="00E502AB">
        <w:rPr>
          <w:rFonts w:ascii="Palatino Linotype" w:hAnsi="Palatino Linotype"/>
          <w:i/>
          <w:sz w:val="20"/>
          <w:szCs w:val="20"/>
        </w:rPr>
        <w:t>olui che presiede eleva l’acclamazione alla Trinità</w:t>
      </w:r>
      <w:r w:rsidR="00E502AB">
        <w:rPr>
          <w:rFonts w:ascii="Palatino Linotype" w:hAnsi="Palatino Linotype"/>
          <w:i/>
          <w:sz w:val="20"/>
          <w:szCs w:val="20"/>
        </w:rPr>
        <w:t>,</w:t>
      </w:r>
      <w:r w:rsidR="00797571" w:rsidRPr="00E502AB">
        <w:rPr>
          <w:rFonts w:ascii="Palatino Linotype" w:hAnsi="Palatino Linotype"/>
          <w:i/>
          <w:sz w:val="20"/>
          <w:szCs w:val="20"/>
        </w:rPr>
        <w:t xml:space="preserve"> </w:t>
      </w:r>
      <w:r w:rsidR="00E502AB">
        <w:rPr>
          <w:rFonts w:ascii="Palatino Linotype" w:hAnsi="Palatino Linotype"/>
          <w:i/>
          <w:sz w:val="20"/>
          <w:szCs w:val="20"/>
        </w:rPr>
        <w:t>alla quale</w:t>
      </w:r>
      <w:r w:rsidR="00797571" w:rsidRPr="00E502AB">
        <w:rPr>
          <w:rFonts w:ascii="Palatino Linotype" w:hAnsi="Palatino Linotype"/>
          <w:i/>
          <w:sz w:val="20"/>
          <w:szCs w:val="20"/>
        </w:rPr>
        <w:t xml:space="preserve"> tutti rispondono con il ritornello:</w:t>
      </w:r>
    </w:p>
    <w:p w14:paraId="10D2922C" w14:textId="77777777" w:rsidR="00797571" w:rsidRPr="00E502AB" w:rsidRDefault="00383370" w:rsidP="00C27E70">
      <w:pPr>
        <w:spacing w:after="120"/>
        <w:jc w:val="both"/>
        <w:rPr>
          <w:rFonts w:ascii="Palatino Linotype" w:hAnsi="Palatino Linotype"/>
          <w:sz w:val="22"/>
          <w:szCs w:val="22"/>
        </w:rPr>
      </w:pPr>
      <w:r>
        <w:rPr>
          <w:rFonts w:ascii="Palatino Linotype" w:hAnsi="Palatino Linotype"/>
          <w:noProof/>
          <w:sz w:val="22"/>
          <w:szCs w:val="22"/>
        </w:rPr>
        <w:drawing>
          <wp:inline distT="0" distB="0" distL="0" distR="0" wp14:anchorId="4FF88421" wp14:editId="0BF1BDE2">
            <wp:extent cx="6105525" cy="1120775"/>
            <wp:effectExtent l="0" t="0" r="0" b="0"/>
            <wp:docPr id="2" name="Picture 2" descr="Benediciamo il Sign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diciamo il Sign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120775"/>
                    </a:xfrm>
                    <a:prstGeom prst="rect">
                      <a:avLst/>
                    </a:prstGeom>
                    <a:noFill/>
                    <a:ln>
                      <a:noFill/>
                    </a:ln>
                  </pic:spPr>
                </pic:pic>
              </a:graphicData>
            </a:graphic>
          </wp:inline>
        </w:drawing>
      </w:r>
    </w:p>
    <w:p w14:paraId="793E5ADA" w14:textId="77777777" w:rsidR="00A154C5" w:rsidRPr="00E502AB" w:rsidRDefault="00A154C5" w:rsidP="00C27E70">
      <w:pPr>
        <w:spacing w:after="120"/>
        <w:jc w:val="both"/>
        <w:rPr>
          <w:rFonts w:ascii="Palatino Linotype" w:hAnsi="Palatino Linotype"/>
          <w:i/>
          <w:sz w:val="20"/>
          <w:szCs w:val="20"/>
        </w:rPr>
      </w:pPr>
      <w:r w:rsidRPr="00E502AB">
        <w:rPr>
          <w:rFonts w:ascii="Palatino Linotype" w:hAnsi="Palatino Linotype"/>
          <w:i/>
          <w:sz w:val="20"/>
          <w:szCs w:val="20"/>
        </w:rPr>
        <w:t>M.: D. Julien 1978, D. Stefani 1978 (CdP 153).</w:t>
      </w:r>
    </w:p>
    <w:p w14:paraId="683063BA" w14:textId="77777777" w:rsidR="00797571" w:rsidRPr="00E502AB" w:rsidRDefault="00797571" w:rsidP="00E502AB">
      <w:pPr>
        <w:spacing w:after="60"/>
        <w:jc w:val="both"/>
        <w:rPr>
          <w:rFonts w:ascii="Palatino Linotype" w:hAnsi="Palatino Linotype"/>
          <w:i/>
          <w:sz w:val="20"/>
          <w:szCs w:val="20"/>
        </w:rPr>
      </w:pPr>
      <w:r w:rsidRPr="00E502AB">
        <w:rPr>
          <w:rFonts w:ascii="Palatino Linotype" w:hAnsi="Palatino Linotype"/>
          <w:i/>
          <w:sz w:val="20"/>
          <w:szCs w:val="20"/>
        </w:rPr>
        <w:t xml:space="preserve">oppure </w:t>
      </w:r>
    </w:p>
    <w:p w14:paraId="236EC8D7" w14:textId="77777777" w:rsidR="00797571" w:rsidRPr="00E502AB" w:rsidRDefault="00383370" w:rsidP="00C27E70">
      <w:pPr>
        <w:jc w:val="both"/>
        <w:rPr>
          <w:rFonts w:ascii="Palatino Linotype" w:hAnsi="Palatino Linotype"/>
          <w:sz w:val="22"/>
          <w:szCs w:val="22"/>
        </w:rPr>
      </w:pPr>
      <w:r>
        <w:rPr>
          <w:rFonts w:ascii="Palatino Linotype" w:hAnsi="Palatino Linotype"/>
          <w:noProof/>
          <w:sz w:val="22"/>
          <w:szCs w:val="22"/>
        </w:rPr>
        <w:drawing>
          <wp:inline distT="0" distB="0" distL="0" distR="0" wp14:anchorId="540E3D0D" wp14:editId="4148ED2C">
            <wp:extent cx="6105525" cy="648970"/>
            <wp:effectExtent l="0" t="0" r="0" b="11430"/>
            <wp:docPr id="3" name="Picture 3" descr="A te la lode 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e la lode e la glo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648970"/>
                    </a:xfrm>
                    <a:prstGeom prst="rect">
                      <a:avLst/>
                    </a:prstGeom>
                    <a:noFill/>
                    <a:ln>
                      <a:noFill/>
                    </a:ln>
                  </pic:spPr>
                </pic:pic>
              </a:graphicData>
            </a:graphic>
          </wp:inline>
        </w:drawing>
      </w:r>
    </w:p>
    <w:p w14:paraId="6C1B93A7" w14:textId="77777777" w:rsidR="00F658A3" w:rsidRPr="00E502AB" w:rsidRDefault="00F658A3" w:rsidP="00C27E70">
      <w:pPr>
        <w:jc w:val="both"/>
        <w:rPr>
          <w:rFonts w:ascii="Palatino Linotype" w:hAnsi="Palatino Linotype"/>
          <w:sz w:val="22"/>
          <w:szCs w:val="22"/>
        </w:rPr>
      </w:pPr>
      <w:r w:rsidRPr="00E502AB">
        <w:rPr>
          <w:rFonts w:ascii="Palatino Linotype" w:hAnsi="Palatino Linotype"/>
          <w:i/>
          <w:sz w:val="20"/>
          <w:szCs w:val="20"/>
        </w:rPr>
        <w:t xml:space="preserve">M.: </w:t>
      </w:r>
      <w:r w:rsidR="00E502AB">
        <w:rPr>
          <w:rFonts w:ascii="Palatino Linotype" w:hAnsi="Palatino Linotype"/>
          <w:i/>
          <w:sz w:val="20"/>
          <w:szCs w:val="20"/>
        </w:rPr>
        <w:t>Elle Di Ci</w:t>
      </w:r>
      <w:r w:rsidRPr="00E502AB">
        <w:rPr>
          <w:rFonts w:ascii="Palatino Linotype" w:hAnsi="Palatino Linotype"/>
          <w:i/>
          <w:sz w:val="20"/>
          <w:szCs w:val="20"/>
        </w:rPr>
        <w:t>.</w:t>
      </w:r>
    </w:p>
    <w:p w14:paraId="78FC6CAB" w14:textId="77777777" w:rsidR="00C02058" w:rsidRPr="00E502AB" w:rsidRDefault="00F658A3" w:rsidP="00E502AB">
      <w:pPr>
        <w:spacing w:after="60"/>
        <w:ind w:left="426" w:hanging="426"/>
        <w:jc w:val="both"/>
        <w:rPr>
          <w:rFonts w:ascii="Palatino Linotype" w:hAnsi="Palatino Linotype"/>
          <w:b/>
          <w:sz w:val="22"/>
          <w:szCs w:val="22"/>
        </w:rPr>
      </w:pPr>
      <w:r w:rsidRPr="00E502AB">
        <w:rPr>
          <w:rFonts w:ascii="Palatino Linotype" w:hAnsi="Palatino Linotype"/>
          <w:b/>
          <w:i/>
          <w:sz w:val="22"/>
          <w:szCs w:val="22"/>
        </w:rPr>
        <w:lastRenderedPageBreak/>
        <w:t>T</w:t>
      </w:r>
      <w:r w:rsidR="00E502AB">
        <w:rPr>
          <w:rFonts w:ascii="Palatino Linotype" w:hAnsi="Palatino Linotype"/>
          <w:b/>
          <w:sz w:val="22"/>
          <w:szCs w:val="22"/>
        </w:rPr>
        <w:t xml:space="preserve"> </w:t>
      </w:r>
      <w:r w:rsidR="00E502AB">
        <w:rPr>
          <w:rFonts w:ascii="Palatino Linotype" w:hAnsi="Palatino Linotype"/>
          <w:b/>
          <w:sz w:val="22"/>
          <w:szCs w:val="22"/>
        </w:rPr>
        <w:tab/>
      </w:r>
      <w:r w:rsidR="00C02058" w:rsidRPr="00E502AB">
        <w:rPr>
          <w:rFonts w:ascii="Palatino Linotype" w:hAnsi="Palatino Linotype"/>
          <w:b/>
          <w:sz w:val="22"/>
          <w:szCs w:val="22"/>
        </w:rPr>
        <w:t xml:space="preserve">Benediciamo il Signore: a lui onore e gloria nei secoli. </w:t>
      </w:r>
    </w:p>
    <w:p w14:paraId="06E1D7D5" w14:textId="77777777" w:rsidR="00797571" w:rsidRPr="00E502AB" w:rsidRDefault="00797571" w:rsidP="00E502AB">
      <w:pPr>
        <w:spacing w:after="60"/>
        <w:jc w:val="both"/>
        <w:rPr>
          <w:rFonts w:ascii="Palatino Linotype" w:hAnsi="Palatino Linotype"/>
          <w:i/>
          <w:sz w:val="20"/>
          <w:szCs w:val="20"/>
        </w:rPr>
      </w:pPr>
      <w:r w:rsidRPr="00E502AB">
        <w:rPr>
          <w:rFonts w:ascii="Palatino Linotype" w:hAnsi="Palatino Linotype"/>
          <w:i/>
          <w:sz w:val="20"/>
          <w:szCs w:val="20"/>
        </w:rPr>
        <w:t>oppure</w:t>
      </w:r>
    </w:p>
    <w:p w14:paraId="2121B5A9" w14:textId="77777777" w:rsidR="00797571" w:rsidRPr="00E502AB" w:rsidRDefault="00F658A3" w:rsidP="00C27E70">
      <w:pPr>
        <w:spacing w:after="120"/>
        <w:ind w:left="426" w:hanging="426"/>
        <w:jc w:val="both"/>
        <w:rPr>
          <w:rFonts w:ascii="Palatino Linotype" w:hAnsi="Palatino Linotype"/>
          <w:sz w:val="22"/>
          <w:szCs w:val="22"/>
        </w:rPr>
      </w:pPr>
      <w:r w:rsidRPr="00E502AB">
        <w:rPr>
          <w:rFonts w:ascii="Palatino Linotype" w:hAnsi="Palatino Linotype"/>
          <w:b/>
          <w:i/>
          <w:sz w:val="22"/>
          <w:szCs w:val="22"/>
        </w:rPr>
        <w:t>T</w:t>
      </w:r>
      <w:r w:rsidR="00797571" w:rsidRPr="00E502AB">
        <w:rPr>
          <w:rFonts w:ascii="Palatino Linotype" w:hAnsi="Palatino Linotype"/>
          <w:b/>
          <w:sz w:val="22"/>
          <w:szCs w:val="22"/>
        </w:rPr>
        <w:tab/>
        <w:t>A te la lode e la gloria nei secoli!</w:t>
      </w:r>
    </w:p>
    <w:p w14:paraId="2542DF7A" w14:textId="77777777" w:rsidR="00E4374A"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 xml:space="preserve"> </w:t>
      </w:r>
      <w:r w:rsidR="00344933" w:rsidRPr="00E502AB">
        <w:rPr>
          <w:rFonts w:ascii="Palatino Linotype" w:hAnsi="Palatino Linotype"/>
          <w:sz w:val="22"/>
          <w:szCs w:val="22"/>
        </w:rPr>
        <w:tab/>
      </w:r>
      <w:r w:rsidR="00C02058" w:rsidRPr="00E502AB">
        <w:rPr>
          <w:rFonts w:ascii="Palatino Linotype" w:hAnsi="Palatino Linotype"/>
          <w:sz w:val="22"/>
          <w:szCs w:val="22"/>
        </w:rPr>
        <w:t xml:space="preserve">Benedetto sei tu, o Padre, </w:t>
      </w:r>
    </w:p>
    <w:p w14:paraId="1183FEF3" w14:textId="77777777" w:rsidR="00E4374A"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che in principio hai creato</w:t>
      </w:r>
      <w:r w:rsidRPr="00E502AB">
        <w:rPr>
          <w:rFonts w:ascii="Palatino Linotype" w:hAnsi="Palatino Linotype"/>
          <w:i/>
          <w:sz w:val="22"/>
          <w:szCs w:val="22"/>
        </w:rPr>
        <w:t xml:space="preserve"> </w:t>
      </w:r>
      <w:r w:rsidRPr="00E502AB">
        <w:rPr>
          <w:rFonts w:ascii="Palatino Linotype" w:hAnsi="Palatino Linotype"/>
          <w:sz w:val="22"/>
          <w:szCs w:val="22"/>
        </w:rPr>
        <w:t xml:space="preserve">la luce </w:t>
      </w:r>
    </w:p>
    <w:p w14:paraId="0FD86987" w14:textId="77777777" w:rsidR="00C02058" w:rsidRPr="00E502AB" w:rsidRDefault="00C02058" w:rsidP="00C27E70">
      <w:pPr>
        <w:spacing w:after="120"/>
        <w:ind w:left="425"/>
        <w:jc w:val="both"/>
        <w:rPr>
          <w:rFonts w:ascii="Palatino Linotype" w:hAnsi="Palatino Linotype"/>
          <w:sz w:val="22"/>
          <w:szCs w:val="22"/>
        </w:rPr>
      </w:pPr>
      <w:r w:rsidRPr="00E502AB">
        <w:rPr>
          <w:rFonts w:ascii="Palatino Linotype" w:hAnsi="Palatino Linotype"/>
          <w:sz w:val="22"/>
          <w:szCs w:val="22"/>
        </w:rPr>
        <w:t xml:space="preserve">e hai acceso nell’uomo, fatto a tua immagine, la fiamma del tuo amore. </w:t>
      </w:r>
      <w:r w:rsidR="00344933" w:rsidRPr="00E502AB">
        <w:rPr>
          <w:rFonts w:ascii="Palatino Linotype" w:hAnsi="Palatino Linotype"/>
          <w:i/>
          <w:sz w:val="22"/>
          <w:szCs w:val="22"/>
        </w:rPr>
        <w:t>R</w:t>
      </w:r>
    </w:p>
    <w:p w14:paraId="7C550AD3" w14:textId="77777777" w:rsidR="00E4374A"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 xml:space="preserve"> </w:t>
      </w:r>
      <w:r w:rsidR="00344933" w:rsidRPr="00E502AB">
        <w:rPr>
          <w:rFonts w:ascii="Palatino Linotype" w:hAnsi="Palatino Linotype"/>
          <w:sz w:val="22"/>
          <w:szCs w:val="22"/>
        </w:rPr>
        <w:tab/>
      </w:r>
      <w:r w:rsidR="00C02058" w:rsidRPr="00E502AB">
        <w:rPr>
          <w:rFonts w:ascii="Palatino Linotype" w:hAnsi="Palatino Linotype"/>
          <w:sz w:val="22"/>
          <w:szCs w:val="22"/>
        </w:rPr>
        <w:t xml:space="preserve">Benedetto sei tu, Figlio, </w:t>
      </w:r>
    </w:p>
    <w:p w14:paraId="658D35FD" w14:textId="77777777" w:rsidR="00E4374A"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 xml:space="preserve">luce vera venuta nel mondo per illuminare ogni uomo </w:t>
      </w:r>
    </w:p>
    <w:p w14:paraId="755D1621" w14:textId="77777777" w:rsidR="00C02058" w:rsidRPr="00E502AB" w:rsidRDefault="00C02058" w:rsidP="00C27E70">
      <w:pPr>
        <w:spacing w:after="120"/>
        <w:ind w:left="425"/>
        <w:jc w:val="both"/>
        <w:rPr>
          <w:rFonts w:ascii="Palatino Linotype" w:hAnsi="Palatino Linotype"/>
          <w:sz w:val="22"/>
          <w:szCs w:val="22"/>
        </w:rPr>
      </w:pPr>
      <w:r w:rsidRPr="00E502AB">
        <w:rPr>
          <w:rFonts w:ascii="Palatino Linotype" w:hAnsi="Palatino Linotype"/>
          <w:sz w:val="22"/>
          <w:szCs w:val="22"/>
        </w:rPr>
        <w:t>e portare nelle nostre tenebre lo splendore della verità e della grazia.</w:t>
      </w:r>
      <w:r w:rsidR="00344933" w:rsidRPr="00E502AB">
        <w:rPr>
          <w:rFonts w:ascii="Palatino Linotype" w:hAnsi="Palatino Linotype"/>
          <w:sz w:val="22"/>
          <w:szCs w:val="22"/>
        </w:rPr>
        <w:t xml:space="preserve"> </w:t>
      </w:r>
      <w:r w:rsidR="00344933" w:rsidRPr="00E502AB">
        <w:rPr>
          <w:rFonts w:ascii="Palatino Linotype" w:hAnsi="Palatino Linotype"/>
          <w:i/>
          <w:sz w:val="22"/>
          <w:szCs w:val="22"/>
        </w:rPr>
        <w:t>R</w:t>
      </w:r>
    </w:p>
    <w:p w14:paraId="0F26ED6C" w14:textId="77777777" w:rsidR="00E4374A"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344933" w:rsidRPr="00E502AB">
        <w:rPr>
          <w:rFonts w:ascii="Palatino Linotype" w:hAnsi="Palatino Linotype"/>
          <w:sz w:val="22"/>
          <w:szCs w:val="22"/>
        </w:rPr>
        <w:t xml:space="preserve"> </w:t>
      </w:r>
      <w:r w:rsidR="00344933" w:rsidRPr="00E502AB">
        <w:rPr>
          <w:rFonts w:ascii="Palatino Linotype" w:hAnsi="Palatino Linotype"/>
          <w:sz w:val="22"/>
          <w:szCs w:val="22"/>
        </w:rPr>
        <w:tab/>
      </w:r>
      <w:r w:rsidR="00C02058" w:rsidRPr="00E502AB">
        <w:rPr>
          <w:rFonts w:ascii="Palatino Linotype" w:hAnsi="Palatino Linotype"/>
          <w:sz w:val="22"/>
          <w:szCs w:val="22"/>
        </w:rPr>
        <w:t xml:space="preserve">Benedetto sei tu, Spirito Santo, </w:t>
      </w:r>
    </w:p>
    <w:p w14:paraId="636EFE68" w14:textId="77777777" w:rsidR="00E4374A"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 xml:space="preserve">fiamma di carità effusa sulla Chiesa nascente </w:t>
      </w:r>
    </w:p>
    <w:p w14:paraId="3422C222"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affinché riconosciamo la speranza della nostra chiamata.</w:t>
      </w:r>
      <w:r w:rsidR="00344933" w:rsidRPr="00E502AB">
        <w:rPr>
          <w:rFonts w:ascii="Palatino Linotype" w:hAnsi="Palatino Linotype"/>
          <w:sz w:val="22"/>
          <w:szCs w:val="22"/>
        </w:rPr>
        <w:t xml:space="preserve"> </w:t>
      </w:r>
      <w:r w:rsidR="00344933" w:rsidRPr="00E502AB">
        <w:rPr>
          <w:rFonts w:ascii="Palatino Linotype" w:hAnsi="Palatino Linotype"/>
          <w:i/>
          <w:sz w:val="22"/>
          <w:szCs w:val="22"/>
        </w:rPr>
        <w:t>R</w:t>
      </w:r>
    </w:p>
    <w:p w14:paraId="347E70D6" w14:textId="77777777" w:rsidR="002A0189" w:rsidRPr="00E502AB" w:rsidRDefault="002A0189" w:rsidP="00C27E70">
      <w:pPr>
        <w:jc w:val="both"/>
        <w:rPr>
          <w:rFonts w:ascii="Palatino Linotype" w:hAnsi="Palatino Linotype"/>
          <w:sz w:val="22"/>
          <w:szCs w:val="22"/>
        </w:rPr>
      </w:pPr>
    </w:p>
    <w:p w14:paraId="71BB9D74" w14:textId="77777777" w:rsidR="00C02058" w:rsidRPr="00E502AB" w:rsidRDefault="00C02058" w:rsidP="00C27E70">
      <w:pPr>
        <w:spacing w:after="120"/>
        <w:jc w:val="both"/>
        <w:rPr>
          <w:rFonts w:ascii="Palatino Linotype" w:hAnsi="Palatino Linotype"/>
          <w:i/>
          <w:sz w:val="20"/>
          <w:szCs w:val="20"/>
        </w:rPr>
      </w:pPr>
      <w:r w:rsidRPr="00E502AB">
        <w:rPr>
          <w:rFonts w:ascii="Palatino Linotype" w:hAnsi="Palatino Linotype"/>
          <w:i/>
          <w:sz w:val="20"/>
          <w:szCs w:val="20"/>
        </w:rPr>
        <w:t>Segue la preghiera di benedizione:</w:t>
      </w:r>
    </w:p>
    <w:p w14:paraId="45945191" w14:textId="77777777" w:rsidR="00C0205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DB1F82" w:rsidRPr="00E502AB">
        <w:rPr>
          <w:rFonts w:ascii="Palatino Linotype" w:hAnsi="Palatino Linotype"/>
          <w:sz w:val="22"/>
          <w:szCs w:val="22"/>
        </w:rPr>
        <w:tab/>
      </w:r>
      <w:r w:rsidR="00C02058" w:rsidRPr="00E502AB">
        <w:rPr>
          <w:rFonts w:ascii="Palatino Linotype" w:hAnsi="Palatino Linotype"/>
          <w:sz w:val="22"/>
          <w:szCs w:val="22"/>
        </w:rPr>
        <w:t>Dio eterno,</w:t>
      </w:r>
    </w:p>
    <w:p w14:paraId="660A0D34"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Padre della luce,</w:t>
      </w:r>
    </w:p>
    <w:p w14:paraId="2AA96274"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tu non ci lasci mai soli nel nostro anelito di vita e di gioia.</w:t>
      </w:r>
    </w:p>
    <w:p w14:paraId="3F32B875"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All’inizio di questo tempo di Avvento</w:t>
      </w:r>
    </w:p>
    <w:p w14:paraId="17DB42D0"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noi guardiamo a te,</w:t>
      </w:r>
    </w:p>
    <w:p w14:paraId="519EE507" w14:textId="77777777" w:rsidR="00C02058" w:rsidRPr="00E502AB" w:rsidRDefault="002651C5" w:rsidP="00C27E70">
      <w:pPr>
        <w:ind w:left="426"/>
        <w:jc w:val="both"/>
        <w:rPr>
          <w:rFonts w:ascii="Palatino Linotype" w:hAnsi="Palatino Linotype"/>
          <w:sz w:val="22"/>
          <w:szCs w:val="22"/>
        </w:rPr>
      </w:pPr>
      <w:r w:rsidRPr="00E502AB">
        <w:rPr>
          <w:rFonts w:ascii="Palatino Linotype" w:hAnsi="Palatino Linotype"/>
          <w:sz w:val="22"/>
          <w:szCs w:val="22"/>
        </w:rPr>
        <w:t>e in te</w:t>
      </w:r>
      <w:r w:rsidR="00C02058" w:rsidRPr="00E502AB">
        <w:rPr>
          <w:rFonts w:ascii="Palatino Linotype" w:hAnsi="Palatino Linotype"/>
          <w:sz w:val="22"/>
          <w:szCs w:val="22"/>
        </w:rPr>
        <w:t xml:space="preserve"> riponiamo tutta la nostra speranza.</w:t>
      </w:r>
    </w:p>
    <w:p w14:paraId="57C5119D"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La fiamma luminosa di questa corona dell’Avvento</w:t>
      </w:r>
    </w:p>
    <w:p w14:paraId="3E41863B"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ci aiuti ad attendere vigilanti</w:t>
      </w:r>
      <w:r w:rsidR="002A506E" w:rsidRPr="00E502AB">
        <w:rPr>
          <w:rFonts w:ascii="Palatino Linotype" w:hAnsi="Palatino Linotype"/>
          <w:sz w:val="22"/>
          <w:szCs w:val="22"/>
        </w:rPr>
        <w:t xml:space="preserve"> </w:t>
      </w:r>
      <w:r w:rsidRPr="00E502AB">
        <w:rPr>
          <w:rFonts w:ascii="Palatino Linotype" w:hAnsi="Palatino Linotype"/>
          <w:sz w:val="22"/>
          <w:szCs w:val="22"/>
        </w:rPr>
        <w:t>Cristo Signore,</w:t>
      </w:r>
    </w:p>
    <w:p w14:paraId="72C7693C"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 xml:space="preserve">sole di </w:t>
      </w:r>
      <w:r w:rsidR="002651C5" w:rsidRPr="00E502AB">
        <w:rPr>
          <w:rFonts w:ascii="Palatino Linotype" w:hAnsi="Palatino Linotype"/>
          <w:sz w:val="22"/>
          <w:szCs w:val="22"/>
        </w:rPr>
        <w:t>giustizia e fulgore</w:t>
      </w:r>
      <w:r w:rsidR="002A506E" w:rsidRPr="00E502AB">
        <w:rPr>
          <w:rFonts w:ascii="Palatino Linotype" w:hAnsi="Palatino Linotype"/>
          <w:sz w:val="22"/>
          <w:szCs w:val="22"/>
        </w:rPr>
        <w:t xml:space="preserve"> inestinguibile;</w:t>
      </w:r>
    </w:p>
    <w:p w14:paraId="671D20E6" w14:textId="77777777" w:rsidR="00C02058" w:rsidRPr="00E502AB" w:rsidRDefault="002A506E" w:rsidP="00C27E70">
      <w:pPr>
        <w:ind w:left="426"/>
        <w:jc w:val="both"/>
        <w:rPr>
          <w:rFonts w:ascii="Palatino Linotype" w:hAnsi="Palatino Linotype"/>
          <w:sz w:val="22"/>
          <w:szCs w:val="22"/>
        </w:rPr>
      </w:pPr>
      <w:r w:rsidRPr="00E502AB">
        <w:rPr>
          <w:rFonts w:ascii="Palatino Linotype" w:hAnsi="Palatino Linotype"/>
          <w:sz w:val="22"/>
          <w:szCs w:val="22"/>
        </w:rPr>
        <w:t>l</w:t>
      </w:r>
      <w:r w:rsidR="002651C5" w:rsidRPr="00E502AB">
        <w:rPr>
          <w:rFonts w:ascii="Palatino Linotype" w:hAnsi="Palatino Linotype"/>
          <w:sz w:val="22"/>
          <w:szCs w:val="22"/>
        </w:rPr>
        <w:t>a sua luce che aumenta</w:t>
      </w:r>
    </w:p>
    <w:p w14:paraId="63840C5E" w14:textId="77777777" w:rsidR="002A506E"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ci spinga a crescere sempre più nell’amore</w:t>
      </w:r>
      <w:r w:rsidR="002A506E" w:rsidRPr="00E502AB">
        <w:rPr>
          <w:rFonts w:ascii="Palatino Linotype" w:hAnsi="Palatino Linotype"/>
          <w:sz w:val="22"/>
          <w:szCs w:val="22"/>
        </w:rPr>
        <w:t>.</w:t>
      </w:r>
    </w:p>
    <w:p w14:paraId="5BDB52CE" w14:textId="77777777" w:rsidR="00E706ED" w:rsidRPr="00E502AB" w:rsidRDefault="00E706ED" w:rsidP="00C27E70">
      <w:pPr>
        <w:ind w:left="426"/>
        <w:jc w:val="both"/>
        <w:rPr>
          <w:rFonts w:ascii="Palatino Linotype" w:hAnsi="Palatino Linotype"/>
          <w:sz w:val="22"/>
          <w:szCs w:val="22"/>
        </w:rPr>
      </w:pPr>
      <w:r w:rsidRPr="00E502AB">
        <w:rPr>
          <w:rFonts w:ascii="Palatino Linotype" w:hAnsi="Palatino Linotype"/>
          <w:sz w:val="22"/>
          <w:szCs w:val="22"/>
        </w:rPr>
        <w:t xml:space="preserve">Fa’ che la memoria gioiosa </w:t>
      </w:r>
    </w:p>
    <w:p w14:paraId="08048ED1" w14:textId="77777777" w:rsidR="00C02058" w:rsidRPr="00E502AB" w:rsidRDefault="00E706ED" w:rsidP="00C27E70">
      <w:pPr>
        <w:ind w:left="426"/>
        <w:jc w:val="both"/>
        <w:rPr>
          <w:rFonts w:ascii="Palatino Linotype" w:hAnsi="Palatino Linotype"/>
          <w:sz w:val="22"/>
          <w:szCs w:val="22"/>
        </w:rPr>
      </w:pPr>
      <w:r w:rsidRPr="00E502AB">
        <w:rPr>
          <w:rFonts w:ascii="Palatino Linotype" w:hAnsi="Palatino Linotype"/>
          <w:sz w:val="22"/>
          <w:szCs w:val="22"/>
        </w:rPr>
        <w:t>della nascita del Salvatore,</w:t>
      </w:r>
    </w:p>
    <w:p w14:paraId="31E7A392" w14:textId="77777777" w:rsidR="002651C5" w:rsidRPr="00E502AB" w:rsidRDefault="00E706ED" w:rsidP="00C27E70">
      <w:pPr>
        <w:ind w:left="426"/>
        <w:jc w:val="both"/>
        <w:rPr>
          <w:rFonts w:ascii="Palatino Linotype" w:hAnsi="Palatino Linotype"/>
          <w:sz w:val="22"/>
          <w:szCs w:val="22"/>
        </w:rPr>
      </w:pPr>
      <w:r w:rsidRPr="00E502AB">
        <w:rPr>
          <w:rFonts w:ascii="Palatino Linotype" w:hAnsi="Palatino Linotype"/>
          <w:sz w:val="22"/>
          <w:szCs w:val="22"/>
        </w:rPr>
        <w:t>susciti in noi il desiderio di gustare,</w:t>
      </w:r>
    </w:p>
    <w:p w14:paraId="1E7AE1FF"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ora e sempre,</w:t>
      </w:r>
    </w:p>
    <w:p w14:paraId="6B3CB1D3"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la sua presenza gloriosa,</w:t>
      </w:r>
    </w:p>
    <w:p w14:paraId="127EE2B7"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piena di grazia e di verità.</w:t>
      </w:r>
    </w:p>
    <w:p w14:paraId="28CC5216"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Egli vive e regna nei secoli dei secoli.</w:t>
      </w:r>
    </w:p>
    <w:p w14:paraId="4175D408" w14:textId="77777777" w:rsidR="00C02058" w:rsidRPr="00E502AB" w:rsidRDefault="00F658A3" w:rsidP="00C27E70">
      <w:pPr>
        <w:ind w:left="426" w:hanging="426"/>
        <w:jc w:val="both"/>
        <w:rPr>
          <w:rFonts w:ascii="Palatino Linotype" w:hAnsi="Palatino Linotype"/>
          <w:b/>
          <w:sz w:val="22"/>
          <w:szCs w:val="22"/>
        </w:rPr>
      </w:pPr>
      <w:r w:rsidRPr="00E502AB">
        <w:rPr>
          <w:rFonts w:ascii="Palatino Linotype" w:hAnsi="Palatino Linotype"/>
          <w:b/>
          <w:i/>
          <w:sz w:val="22"/>
          <w:szCs w:val="22"/>
        </w:rPr>
        <w:t>T</w:t>
      </w:r>
      <w:r w:rsidR="00DB1F82" w:rsidRPr="00E502AB">
        <w:rPr>
          <w:rFonts w:ascii="Palatino Linotype" w:hAnsi="Palatino Linotype"/>
          <w:b/>
          <w:sz w:val="22"/>
          <w:szCs w:val="22"/>
        </w:rPr>
        <w:tab/>
      </w:r>
      <w:r w:rsidR="00C02058" w:rsidRPr="00E502AB">
        <w:rPr>
          <w:rFonts w:ascii="Palatino Linotype" w:hAnsi="Palatino Linotype"/>
          <w:b/>
          <w:sz w:val="22"/>
          <w:szCs w:val="22"/>
        </w:rPr>
        <w:t>Amen.</w:t>
      </w:r>
    </w:p>
    <w:p w14:paraId="60542007" w14:textId="77777777" w:rsidR="00C02058" w:rsidRPr="00E502AB" w:rsidRDefault="00C02058" w:rsidP="00C27E70">
      <w:pPr>
        <w:jc w:val="both"/>
        <w:rPr>
          <w:rFonts w:ascii="Palatino Linotype" w:hAnsi="Palatino Linotype"/>
          <w:b/>
          <w:sz w:val="22"/>
          <w:szCs w:val="22"/>
        </w:rPr>
      </w:pPr>
    </w:p>
    <w:p w14:paraId="165DA6AE" w14:textId="77777777" w:rsidR="00C02058" w:rsidRPr="00E502AB" w:rsidRDefault="00C02058" w:rsidP="00C27E70">
      <w:pPr>
        <w:spacing w:after="120"/>
        <w:jc w:val="both"/>
        <w:rPr>
          <w:rFonts w:ascii="Palatino Linotype" w:hAnsi="Palatino Linotype"/>
          <w:i/>
          <w:sz w:val="20"/>
          <w:szCs w:val="20"/>
        </w:rPr>
      </w:pPr>
      <w:r w:rsidRPr="00E502AB">
        <w:rPr>
          <w:rFonts w:ascii="Palatino Linotype" w:hAnsi="Palatino Linotype"/>
          <w:i/>
          <w:sz w:val="20"/>
          <w:szCs w:val="20"/>
        </w:rPr>
        <w:t>Ogni domenica, mentre viene accesa la candela, colui che presiede dice:</w:t>
      </w:r>
    </w:p>
    <w:p w14:paraId="21D01789" w14:textId="77777777" w:rsidR="00C02058" w:rsidRPr="00E502AB" w:rsidRDefault="003E779A"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DB1F82" w:rsidRPr="00E502AB">
        <w:rPr>
          <w:rFonts w:ascii="Palatino Linotype" w:hAnsi="Palatino Linotype"/>
          <w:sz w:val="22"/>
          <w:szCs w:val="22"/>
        </w:rPr>
        <w:tab/>
      </w:r>
      <w:r w:rsidR="00C02058" w:rsidRPr="00E502AB">
        <w:rPr>
          <w:rFonts w:ascii="Palatino Linotype" w:hAnsi="Palatino Linotype"/>
          <w:sz w:val="22"/>
          <w:szCs w:val="22"/>
        </w:rPr>
        <w:t>Il Signore verrà</w:t>
      </w:r>
      <w:r w:rsidR="002651C5" w:rsidRPr="00E502AB">
        <w:rPr>
          <w:rFonts w:ascii="Palatino Linotype" w:hAnsi="Palatino Linotype"/>
          <w:sz w:val="22"/>
          <w:szCs w:val="22"/>
        </w:rPr>
        <w:t xml:space="preserve"> </w:t>
      </w:r>
      <w:r w:rsidR="00C02058" w:rsidRPr="00E502AB">
        <w:rPr>
          <w:rFonts w:ascii="Palatino Linotype" w:hAnsi="Palatino Linotype"/>
          <w:sz w:val="22"/>
          <w:szCs w:val="22"/>
        </w:rPr>
        <w:t>e porterà la corona del premio eterno</w:t>
      </w:r>
    </w:p>
    <w:p w14:paraId="4723B0B2"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 servo fedele</w:t>
      </w:r>
      <w:r w:rsidR="00DB1F82" w:rsidRPr="00E502AB">
        <w:rPr>
          <w:rFonts w:ascii="Palatino Linotype" w:hAnsi="Palatino Linotype"/>
          <w:sz w:val="22"/>
          <w:szCs w:val="22"/>
        </w:rPr>
        <w:t xml:space="preserve"> </w:t>
      </w:r>
      <w:r w:rsidRPr="00E502AB">
        <w:rPr>
          <w:rFonts w:ascii="Palatino Linotype" w:hAnsi="Palatino Linotype"/>
          <w:sz w:val="22"/>
          <w:szCs w:val="22"/>
        </w:rPr>
        <w:t>che lo attenderà</w:t>
      </w:r>
      <w:r w:rsidR="00DB1F82" w:rsidRPr="00E502AB">
        <w:rPr>
          <w:rFonts w:ascii="Palatino Linotype" w:hAnsi="Palatino Linotype"/>
          <w:sz w:val="22"/>
          <w:szCs w:val="22"/>
        </w:rPr>
        <w:t xml:space="preserve"> </w:t>
      </w:r>
      <w:r w:rsidRPr="00E502AB">
        <w:rPr>
          <w:rFonts w:ascii="Palatino Linotype" w:hAnsi="Palatino Linotype"/>
          <w:sz w:val="22"/>
          <w:szCs w:val="22"/>
        </w:rPr>
        <w:t>con la lampada accesa.</w:t>
      </w:r>
    </w:p>
    <w:p w14:paraId="3F3E72E8" w14:textId="77777777" w:rsidR="00C02058" w:rsidRPr="00E502AB" w:rsidRDefault="00C02058" w:rsidP="00C27E70">
      <w:pPr>
        <w:jc w:val="both"/>
        <w:rPr>
          <w:rFonts w:ascii="Palatino Linotype" w:hAnsi="Palatino Linotype"/>
          <w:sz w:val="22"/>
          <w:szCs w:val="22"/>
        </w:rPr>
      </w:pPr>
    </w:p>
    <w:p w14:paraId="59CB0ABE" w14:textId="77777777" w:rsidR="00C02058" w:rsidRPr="00E502AB" w:rsidRDefault="00C02058" w:rsidP="00C27E70">
      <w:pPr>
        <w:jc w:val="both"/>
        <w:rPr>
          <w:rFonts w:ascii="Palatino Linotype" w:hAnsi="Palatino Linotype"/>
          <w:i/>
          <w:sz w:val="20"/>
          <w:szCs w:val="20"/>
        </w:rPr>
      </w:pPr>
      <w:r w:rsidRPr="00E502AB">
        <w:rPr>
          <w:rFonts w:ascii="Palatino Linotype" w:hAnsi="Palatino Linotype"/>
          <w:i/>
          <w:sz w:val="20"/>
          <w:szCs w:val="20"/>
        </w:rPr>
        <w:t xml:space="preserve">Quindi si può cantare la strofa </w:t>
      </w:r>
      <w:r w:rsidR="00C27E70" w:rsidRPr="00E502AB">
        <w:rPr>
          <w:rFonts w:ascii="Palatino Linotype" w:hAnsi="Palatino Linotype"/>
          <w:i/>
          <w:sz w:val="20"/>
          <w:szCs w:val="20"/>
        </w:rPr>
        <w:t>propria di ciascun</w:t>
      </w:r>
      <w:r w:rsidR="000E3AA3" w:rsidRPr="00E502AB">
        <w:rPr>
          <w:rFonts w:ascii="Palatino Linotype" w:hAnsi="Palatino Linotype"/>
          <w:i/>
          <w:sz w:val="20"/>
          <w:szCs w:val="20"/>
        </w:rPr>
        <w:t>a</w:t>
      </w:r>
      <w:r w:rsidRPr="00E502AB">
        <w:rPr>
          <w:rFonts w:ascii="Palatino Linotype" w:hAnsi="Palatino Linotype"/>
          <w:i/>
          <w:sz w:val="20"/>
          <w:szCs w:val="20"/>
        </w:rPr>
        <w:t xml:space="preserve"> domenica d</w:t>
      </w:r>
      <w:r w:rsidR="00E502AB">
        <w:rPr>
          <w:rFonts w:ascii="Palatino Linotype" w:hAnsi="Palatino Linotype"/>
          <w:i/>
          <w:sz w:val="20"/>
          <w:szCs w:val="20"/>
        </w:rPr>
        <w:t>e</w:t>
      </w:r>
      <w:r w:rsidRPr="00E502AB">
        <w:rPr>
          <w:rFonts w:ascii="Palatino Linotype" w:hAnsi="Palatino Linotype"/>
          <w:i/>
          <w:sz w:val="20"/>
          <w:szCs w:val="20"/>
        </w:rPr>
        <w:t xml:space="preserve">l canto </w:t>
      </w:r>
      <w:r w:rsidRPr="00E502AB">
        <w:rPr>
          <w:rFonts w:ascii="Palatino Linotype" w:hAnsi="Palatino Linotype"/>
          <w:sz w:val="20"/>
          <w:szCs w:val="20"/>
        </w:rPr>
        <w:t xml:space="preserve">Si accende una luce </w:t>
      </w:r>
      <w:r w:rsidRPr="00E502AB">
        <w:rPr>
          <w:rFonts w:ascii="Palatino Linotype" w:hAnsi="Palatino Linotype"/>
          <w:i/>
          <w:sz w:val="20"/>
          <w:szCs w:val="20"/>
        </w:rPr>
        <w:t>(CdP 458)</w:t>
      </w:r>
      <w:r w:rsidR="000E3AA3" w:rsidRPr="00E502AB">
        <w:rPr>
          <w:rFonts w:ascii="Palatino Linotype" w:hAnsi="Palatino Linotype"/>
          <w:i/>
          <w:sz w:val="20"/>
          <w:szCs w:val="20"/>
        </w:rPr>
        <w:t>, sulla melodia creata appositamente per questo rito da Heinrich Rohr (1902-1997)</w:t>
      </w:r>
      <w:r w:rsidRPr="00E502AB">
        <w:rPr>
          <w:rFonts w:ascii="Palatino Linotype" w:hAnsi="Palatino Linotype"/>
          <w:i/>
          <w:sz w:val="20"/>
          <w:szCs w:val="20"/>
        </w:rPr>
        <w:t>.</w:t>
      </w:r>
    </w:p>
    <w:p w14:paraId="5D67FA68" w14:textId="77777777" w:rsidR="00CB27BF" w:rsidRDefault="00CB27BF" w:rsidP="00CB27BF">
      <w:pPr>
        <w:jc w:val="both"/>
        <w:rPr>
          <w:rFonts w:ascii="Palatino Linotype" w:hAnsi="Palatino Linotype"/>
          <w:b/>
          <w:color w:val="FF0000"/>
          <w:sz w:val="20"/>
          <w:szCs w:val="20"/>
        </w:rPr>
      </w:pPr>
    </w:p>
    <w:p w14:paraId="78FE4A62" w14:textId="77777777" w:rsidR="00676B10" w:rsidRDefault="00676B10">
      <w:pPr>
        <w:rPr>
          <w:rFonts w:ascii="Palatino Linotype" w:hAnsi="Palatino Linotype"/>
          <w:b/>
          <w:color w:val="FF0000"/>
          <w:sz w:val="20"/>
          <w:szCs w:val="20"/>
        </w:rPr>
      </w:pPr>
      <w:r>
        <w:rPr>
          <w:rFonts w:ascii="Palatino Linotype" w:hAnsi="Palatino Linotype"/>
          <w:b/>
          <w:color w:val="FF0000"/>
          <w:sz w:val="20"/>
          <w:szCs w:val="20"/>
        </w:rPr>
        <w:br w:type="page"/>
      </w:r>
    </w:p>
    <w:p w14:paraId="4E78934D" w14:textId="77777777" w:rsidR="00C02058" w:rsidRPr="00E502AB" w:rsidRDefault="00C02058" w:rsidP="00C27E70">
      <w:pPr>
        <w:jc w:val="both"/>
        <w:rPr>
          <w:rFonts w:ascii="Palatino Linotype" w:hAnsi="Palatino Linotype"/>
          <w:b/>
        </w:rPr>
      </w:pPr>
      <w:r w:rsidRPr="00E502AB">
        <w:rPr>
          <w:rFonts w:ascii="Palatino Linotype" w:hAnsi="Palatino Linotype"/>
          <w:b/>
        </w:rPr>
        <w:lastRenderedPageBreak/>
        <w:t>II</w:t>
      </w:r>
      <w:r w:rsidR="007513CA" w:rsidRPr="00E502AB">
        <w:rPr>
          <w:rFonts w:ascii="Palatino Linotype" w:hAnsi="Palatino Linotype"/>
          <w:b/>
        </w:rPr>
        <w:t>.</w:t>
      </w:r>
    </w:p>
    <w:p w14:paraId="02B7DB00" w14:textId="77777777" w:rsidR="00DB1F82" w:rsidRPr="00E502AB" w:rsidRDefault="00DB1F82" w:rsidP="00C27E70">
      <w:pPr>
        <w:jc w:val="both"/>
        <w:rPr>
          <w:rFonts w:ascii="Palatino Linotype" w:hAnsi="Palatino Linotype"/>
        </w:rPr>
      </w:pPr>
      <w:r w:rsidRPr="00E502AB">
        <w:rPr>
          <w:rFonts w:ascii="Palatino Linotype" w:hAnsi="Palatino Linotype"/>
        </w:rPr>
        <w:t>IN GLESIE</w:t>
      </w:r>
    </w:p>
    <w:p w14:paraId="6259434C" w14:textId="77777777" w:rsidR="00AD72A9" w:rsidRPr="00E502AB" w:rsidRDefault="00AD72A9" w:rsidP="00C27E70">
      <w:pPr>
        <w:jc w:val="both"/>
        <w:rPr>
          <w:rFonts w:ascii="Palatino Linotype" w:hAnsi="Palatino Linotype"/>
          <w:b/>
          <w:sz w:val="22"/>
          <w:szCs w:val="22"/>
        </w:rPr>
      </w:pPr>
    </w:p>
    <w:p w14:paraId="1577B293" w14:textId="77777777" w:rsidR="00CE3648" w:rsidRPr="00E502AB" w:rsidRDefault="00CE3648" w:rsidP="00C27E70">
      <w:pPr>
        <w:jc w:val="both"/>
        <w:rPr>
          <w:rFonts w:ascii="Palatino Linotype" w:hAnsi="Palatino Linotype"/>
          <w:i/>
          <w:sz w:val="20"/>
          <w:szCs w:val="20"/>
        </w:rPr>
      </w:pPr>
      <w:r w:rsidRPr="00E502AB">
        <w:rPr>
          <w:rFonts w:ascii="Palatino Linotype" w:hAnsi="Palatino Linotype"/>
          <w:i/>
          <w:sz w:val="20"/>
          <w:szCs w:val="20"/>
        </w:rPr>
        <w:t>Il rît</w:t>
      </w:r>
      <w:r w:rsidR="00AD72A9" w:rsidRPr="00E502AB">
        <w:rPr>
          <w:rFonts w:ascii="Palatino Linotype" w:hAnsi="Palatino Linotype"/>
          <w:i/>
          <w:sz w:val="20"/>
          <w:szCs w:val="20"/>
        </w:rPr>
        <w:t>, che</w:t>
      </w:r>
      <w:r w:rsidRPr="00E502AB">
        <w:rPr>
          <w:rFonts w:ascii="Palatino Linotype" w:hAnsi="Palatino Linotype"/>
          <w:i/>
          <w:sz w:val="20"/>
          <w:szCs w:val="20"/>
        </w:rPr>
        <w:t xml:space="preserve"> si pues fâ</w:t>
      </w:r>
      <w:r w:rsidR="00AD72A9" w:rsidRPr="00E502AB">
        <w:rPr>
          <w:rFonts w:ascii="Palatino Linotype" w:hAnsi="Palatino Linotype"/>
          <w:i/>
          <w:sz w:val="20"/>
          <w:szCs w:val="20"/>
        </w:rPr>
        <w:t>lu</w:t>
      </w:r>
      <w:r w:rsidRPr="00E502AB">
        <w:rPr>
          <w:rFonts w:ascii="Palatino Linotype" w:hAnsi="Palatino Linotype"/>
          <w:i/>
          <w:sz w:val="20"/>
          <w:szCs w:val="20"/>
        </w:rPr>
        <w:t xml:space="preserve"> sul imprin des Messis de I domenie di Avent (scomençant de Messe d</w:t>
      </w:r>
      <w:r w:rsidR="00AD72A9" w:rsidRPr="00E502AB">
        <w:rPr>
          <w:rFonts w:ascii="Palatino Linotype" w:hAnsi="Palatino Linotype"/>
          <w:i/>
          <w:sz w:val="20"/>
          <w:szCs w:val="20"/>
        </w:rPr>
        <w:t>e</w:t>
      </w:r>
      <w:r w:rsidRPr="00E502AB">
        <w:rPr>
          <w:rFonts w:ascii="Palatino Linotype" w:hAnsi="Palatino Linotype"/>
          <w:i/>
          <w:sz w:val="20"/>
          <w:szCs w:val="20"/>
        </w:rPr>
        <w:t xml:space="preserve"> sabide </w:t>
      </w:r>
      <w:r w:rsidR="00AD72A9" w:rsidRPr="00E502AB">
        <w:rPr>
          <w:rFonts w:ascii="Palatino Linotype" w:hAnsi="Palatino Linotype"/>
          <w:i/>
          <w:sz w:val="20"/>
          <w:szCs w:val="20"/>
        </w:rPr>
        <w:t>sore</w:t>
      </w:r>
      <w:r w:rsidR="00B9522F" w:rsidRPr="00E502AB">
        <w:rPr>
          <w:rFonts w:ascii="Palatino Linotype" w:hAnsi="Palatino Linotype"/>
          <w:i/>
          <w:sz w:val="20"/>
          <w:szCs w:val="20"/>
        </w:rPr>
        <w:t xml:space="preserve"> </w:t>
      </w:r>
      <w:r w:rsidRPr="00E502AB">
        <w:rPr>
          <w:rFonts w:ascii="Palatino Linotype" w:hAnsi="Palatino Linotype"/>
          <w:i/>
          <w:sz w:val="20"/>
          <w:szCs w:val="20"/>
        </w:rPr>
        <w:t xml:space="preserve">sere) o ben te celebrazion dai Prins </w:t>
      </w:r>
      <w:r w:rsidR="00B9522F" w:rsidRPr="00E502AB">
        <w:rPr>
          <w:rFonts w:ascii="Palatino Linotype" w:hAnsi="Palatino Linotype"/>
          <w:i/>
          <w:sz w:val="20"/>
          <w:szCs w:val="20"/>
        </w:rPr>
        <w:t>J</w:t>
      </w:r>
      <w:r w:rsidRPr="00E502AB">
        <w:rPr>
          <w:rFonts w:ascii="Palatino Linotype" w:hAnsi="Palatino Linotype"/>
          <w:i/>
          <w:sz w:val="20"/>
          <w:szCs w:val="20"/>
        </w:rPr>
        <w:t>espui</w:t>
      </w:r>
      <w:r w:rsidR="00AD72A9" w:rsidRPr="00E502AB">
        <w:rPr>
          <w:rFonts w:ascii="Palatino Linotype" w:hAnsi="Palatino Linotype"/>
          <w:i/>
          <w:sz w:val="20"/>
          <w:szCs w:val="20"/>
        </w:rPr>
        <w:t>,</w:t>
      </w:r>
      <w:r w:rsidRPr="00E502AB">
        <w:rPr>
          <w:rFonts w:ascii="Palatino Linotype" w:hAnsi="Palatino Linotype"/>
          <w:i/>
          <w:sz w:val="20"/>
          <w:szCs w:val="20"/>
        </w:rPr>
        <w:t xml:space="preserve"> si presente tant che une luminarie, ven a sta</w:t>
      </w:r>
      <w:r w:rsidR="00AD72A9" w:rsidRPr="00E502AB">
        <w:rPr>
          <w:rFonts w:ascii="Palatino Linotype" w:hAnsi="Palatino Linotype"/>
          <w:i/>
          <w:sz w:val="20"/>
          <w:szCs w:val="20"/>
        </w:rPr>
        <w:t>i</w:t>
      </w:r>
      <w:r w:rsidRPr="00E502AB">
        <w:rPr>
          <w:rFonts w:ascii="Palatino Linotype" w:hAnsi="Palatino Linotype"/>
          <w:i/>
          <w:sz w:val="20"/>
          <w:szCs w:val="20"/>
        </w:rPr>
        <w:t xml:space="preserve"> un at di lau</w:t>
      </w:r>
      <w:r w:rsidR="00B9522F" w:rsidRPr="00E502AB">
        <w:rPr>
          <w:rFonts w:ascii="Palatino Linotype" w:hAnsi="Palatino Linotype"/>
          <w:i/>
          <w:sz w:val="20"/>
          <w:szCs w:val="20"/>
        </w:rPr>
        <w:t>t</w:t>
      </w:r>
      <w:r w:rsidRPr="00E502AB">
        <w:rPr>
          <w:rFonts w:ascii="Palatino Linotype" w:hAnsi="Palatino Linotype"/>
          <w:i/>
          <w:sz w:val="20"/>
          <w:szCs w:val="20"/>
        </w:rPr>
        <w:t xml:space="preserve"> a Crist, lûs che e ven a iluminâ i oms.</w:t>
      </w:r>
    </w:p>
    <w:p w14:paraId="2C0A7477" w14:textId="77777777" w:rsidR="00CE3648" w:rsidRPr="00E502AB" w:rsidRDefault="00CE3648" w:rsidP="00C27E70">
      <w:pPr>
        <w:jc w:val="both"/>
        <w:rPr>
          <w:rFonts w:ascii="Palatino Linotype" w:hAnsi="Palatino Linotype"/>
          <w:sz w:val="20"/>
          <w:szCs w:val="20"/>
        </w:rPr>
      </w:pPr>
      <w:r w:rsidRPr="00E502AB">
        <w:rPr>
          <w:rFonts w:ascii="Palatino Linotype" w:hAnsi="Palatino Linotype"/>
          <w:i/>
          <w:sz w:val="20"/>
          <w:szCs w:val="20"/>
        </w:rPr>
        <w:t>Se la celebrazion si fasile sore</w:t>
      </w:r>
      <w:r w:rsidR="00B9522F" w:rsidRPr="00E502AB">
        <w:rPr>
          <w:rFonts w:ascii="Palatino Linotype" w:hAnsi="Palatino Linotype"/>
          <w:i/>
          <w:sz w:val="20"/>
          <w:szCs w:val="20"/>
        </w:rPr>
        <w:t xml:space="preserve"> </w:t>
      </w:r>
      <w:r w:rsidRPr="00E502AB">
        <w:rPr>
          <w:rFonts w:ascii="Palatino Linotype" w:hAnsi="Palatino Linotype"/>
          <w:i/>
          <w:sz w:val="20"/>
          <w:szCs w:val="20"/>
        </w:rPr>
        <w:t xml:space="preserve">sere al è ben </w:t>
      </w:r>
      <w:r w:rsidR="00AD72A9" w:rsidRPr="00E502AB">
        <w:rPr>
          <w:rFonts w:ascii="Palatino Linotype" w:hAnsi="Palatino Linotype"/>
          <w:i/>
          <w:sz w:val="20"/>
          <w:szCs w:val="20"/>
        </w:rPr>
        <w:t xml:space="preserve">che si tegnin </w:t>
      </w:r>
      <w:r w:rsidR="003E779A" w:rsidRPr="00E502AB">
        <w:rPr>
          <w:rFonts w:ascii="Palatino Linotype" w:hAnsi="Palatino Linotype"/>
          <w:i/>
          <w:sz w:val="20"/>
          <w:szCs w:val="20"/>
        </w:rPr>
        <w:t>bassis</w:t>
      </w:r>
      <w:r w:rsidRPr="00E502AB">
        <w:rPr>
          <w:rFonts w:ascii="Palatino Linotype" w:hAnsi="Palatino Linotype"/>
          <w:i/>
          <w:sz w:val="20"/>
          <w:szCs w:val="20"/>
        </w:rPr>
        <w:t xml:space="preserve"> lis lûs de glesie.</w:t>
      </w:r>
    </w:p>
    <w:p w14:paraId="2822C283" w14:textId="77777777" w:rsidR="00C02058" w:rsidRPr="00E502AB" w:rsidRDefault="00C02058" w:rsidP="00C27E70">
      <w:pPr>
        <w:jc w:val="both"/>
        <w:rPr>
          <w:rFonts w:ascii="Palatino Linotype" w:hAnsi="Palatino Linotype"/>
          <w:b/>
          <w:sz w:val="20"/>
          <w:szCs w:val="20"/>
        </w:rPr>
      </w:pPr>
    </w:p>
    <w:p w14:paraId="588CE7CA" w14:textId="77777777" w:rsidR="00C02058" w:rsidRPr="00E502AB" w:rsidRDefault="00C02058" w:rsidP="00C27E70">
      <w:pPr>
        <w:spacing w:after="120"/>
        <w:jc w:val="both"/>
        <w:rPr>
          <w:rFonts w:ascii="Palatino Linotype" w:hAnsi="Palatino Linotype"/>
          <w:i/>
          <w:sz w:val="20"/>
          <w:szCs w:val="20"/>
        </w:rPr>
      </w:pPr>
      <w:r w:rsidRPr="00E502AB">
        <w:rPr>
          <w:rFonts w:ascii="Palatino Linotype" w:hAnsi="Palatino Linotype"/>
          <w:i/>
          <w:sz w:val="20"/>
          <w:szCs w:val="20"/>
        </w:rPr>
        <w:t>Chel ch</w:t>
      </w:r>
      <w:r w:rsidR="00AD72A9" w:rsidRPr="00E502AB">
        <w:rPr>
          <w:rFonts w:ascii="Palatino Linotype" w:hAnsi="Palatino Linotype"/>
          <w:i/>
          <w:sz w:val="20"/>
          <w:szCs w:val="20"/>
        </w:rPr>
        <w:t>’</w:t>
      </w:r>
      <w:r w:rsidRPr="00E502AB">
        <w:rPr>
          <w:rFonts w:ascii="Palatino Linotype" w:hAnsi="Palatino Linotype"/>
          <w:i/>
          <w:sz w:val="20"/>
          <w:szCs w:val="20"/>
        </w:rPr>
        <w:t xml:space="preserve">al ten su la celebrazion al scomence cun chestis o </w:t>
      </w:r>
      <w:r w:rsidR="002651C5" w:rsidRPr="00E502AB">
        <w:rPr>
          <w:rFonts w:ascii="Palatino Linotype" w:hAnsi="Palatino Linotype"/>
          <w:i/>
          <w:sz w:val="20"/>
          <w:szCs w:val="20"/>
        </w:rPr>
        <w:t xml:space="preserve">cun </w:t>
      </w:r>
      <w:r w:rsidRPr="00E502AB">
        <w:rPr>
          <w:rFonts w:ascii="Palatino Linotype" w:hAnsi="Palatino Linotype"/>
          <w:i/>
          <w:sz w:val="20"/>
          <w:szCs w:val="20"/>
        </w:rPr>
        <w:t>altris peraulis:</w:t>
      </w:r>
    </w:p>
    <w:p w14:paraId="30A5262C" w14:textId="77777777" w:rsidR="00C02058" w:rsidRPr="00E502AB" w:rsidRDefault="00F658A3" w:rsidP="00C27E70">
      <w:pPr>
        <w:ind w:left="426" w:hanging="426"/>
        <w:jc w:val="both"/>
        <w:rPr>
          <w:rFonts w:ascii="Palatino Linotype" w:hAnsi="Palatino Linotype"/>
          <w:sz w:val="22"/>
          <w:szCs w:val="22"/>
          <w:lang w:val="en-GB"/>
        </w:rPr>
      </w:pPr>
      <w:r w:rsidRPr="00E502AB">
        <w:rPr>
          <w:rFonts w:ascii="Palatino Linotype" w:hAnsi="Palatino Linotype"/>
          <w:i/>
          <w:sz w:val="22"/>
          <w:szCs w:val="22"/>
          <w:lang w:val="en-GB"/>
        </w:rPr>
        <w:t>P</w:t>
      </w:r>
      <w:r w:rsidR="00DB1F82" w:rsidRPr="00E502AB">
        <w:rPr>
          <w:rFonts w:ascii="Palatino Linotype" w:hAnsi="Palatino Linotype"/>
          <w:sz w:val="22"/>
          <w:szCs w:val="22"/>
          <w:lang w:val="en-GB"/>
        </w:rPr>
        <w:tab/>
      </w:r>
      <w:r w:rsidR="00C02058" w:rsidRPr="00E502AB">
        <w:rPr>
          <w:rFonts w:ascii="Palatino Linotype" w:hAnsi="Palatino Linotype"/>
          <w:sz w:val="22"/>
          <w:szCs w:val="22"/>
          <w:lang w:val="en-GB"/>
        </w:rPr>
        <w:t>Fradis benedets,</w:t>
      </w:r>
    </w:p>
    <w:p w14:paraId="4AB62E24" w14:textId="77777777" w:rsidR="00C02058" w:rsidRPr="00E502AB" w:rsidRDefault="00C02058" w:rsidP="00C27E70">
      <w:pPr>
        <w:ind w:left="426"/>
        <w:jc w:val="both"/>
        <w:rPr>
          <w:rFonts w:ascii="Palatino Linotype" w:hAnsi="Palatino Linotype"/>
          <w:sz w:val="22"/>
          <w:szCs w:val="22"/>
          <w:lang w:val="fr-FR"/>
        </w:rPr>
      </w:pPr>
      <w:r w:rsidRPr="00E502AB">
        <w:rPr>
          <w:rFonts w:ascii="Palatino Linotype" w:hAnsi="Palatino Linotype"/>
          <w:sz w:val="22"/>
          <w:szCs w:val="22"/>
          <w:lang w:val="fr-FR"/>
        </w:rPr>
        <w:t>midiant des robis che si viodin</w:t>
      </w:r>
    </w:p>
    <w:p w14:paraId="4A14F1D8"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 xml:space="preserve">il Signôr al clame tai nestris cûrs </w:t>
      </w:r>
    </w:p>
    <w:p w14:paraId="208ED259" w14:textId="77777777" w:rsidR="00C02058" w:rsidRPr="00E502AB" w:rsidRDefault="00C02058" w:rsidP="00C27E70">
      <w:pPr>
        <w:ind w:left="426"/>
        <w:jc w:val="both"/>
        <w:rPr>
          <w:rFonts w:ascii="Palatino Linotype" w:hAnsi="Palatino Linotype"/>
          <w:sz w:val="22"/>
          <w:szCs w:val="22"/>
          <w:lang w:val="fr-FR"/>
        </w:rPr>
      </w:pPr>
      <w:r w:rsidRPr="00E502AB">
        <w:rPr>
          <w:rFonts w:ascii="Palatino Linotype" w:hAnsi="Palatino Linotype"/>
          <w:sz w:val="22"/>
          <w:szCs w:val="22"/>
          <w:lang w:val="fr-FR"/>
        </w:rPr>
        <w:t>il pinsîr</w:t>
      </w:r>
      <w:r w:rsidR="002651C5" w:rsidRPr="00E502AB">
        <w:rPr>
          <w:rFonts w:ascii="Palatino Linotype" w:hAnsi="Palatino Linotype"/>
          <w:sz w:val="22"/>
          <w:szCs w:val="22"/>
          <w:lang w:val="fr-FR"/>
        </w:rPr>
        <w:t xml:space="preserve"> des robis eternis e invisibil</w:t>
      </w:r>
      <w:r w:rsidRPr="00E502AB">
        <w:rPr>
          <w:rFonts w:ascii="Palatino Linotype" w:hAnsi="Palatino Linotype"/>
          <w:sz w:val="22"/>
          <w:szCs w:val="22"/>
          <w:lang w:val="fr-FR"/>
        </w:rPr>
        <w:t>s.</w:t>
      </w:r>
    </w:p>
    <w:p w14:paraId="222862DF"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Palesìn duncje l’agrât al Pari dal cîl</w:t>
      </w:r>
    </w:p>
    <w:p w14:paraId="0265C3E1"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che nus fâs screâ la sante spiete dal Avent</w:t>
      </w:r>
    </w:p>
    <w:p w14:paraId="1518516D"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 xml:space="preserve">cul segn di cheste zoe luminose, </w:t>
      </w:r>
    </w:p>
    <w:p w14:paraId="60F88F66"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e preìnlu che nus judi</w:t>
      </w:r>
    </w:p>
    <w:p w14:paraId="3AA233DE"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 spietâ la sante contentece dal Nadâl</w:t>
      </w:r>
    </w:p>
    <w:p w14:paraId="7BAC9021"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veglant e preant</w:t>
      </w:r>
    </w:p>
    <w:p w14:paraId="262242F1"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cence p</w:t>
      </w:r>
      <w:r w:rsidR="00302F59" w:rsidRPr="00E502AB">
        <w:rPr>
          <w:rFonts w:ascii="Palatino Linotype" w:hAnsi="Palatino Linotype"/>
          <w:sz w:val="22"/>
          <w:szCs w:val="22"/>
        </w:rPr>
        <w:t>i</w:t>
      </w:r>
      <w:r w:rsidRPr="00E502AB">
        <w:rPr>
          <w:rFonts w:ascii="Palatino Linotype" w:hAnsi="Palatino Linotype"/>
          <w:sz w:val="22"/>
          <w:szCs w:val="22"/>
        </w:rPr>
        <w:t>erdisi vie</w:t>
      </w:r>
    </w:p>
    <w:p w14:paraId="0B6EE242" w14:textId="77777777" w:rsidR="00C02058" w:rsidRPr="00E502AB" w:rsidRDefault="00B9522F" w:rsidP="00C27E70">
      <w:pPr>
        <w:spacing w:after="120"/>
        <w:ind w:left="426"/>
        <w:jc w:val="both"/>
        <w:rPr>
          <w:rFonts w:ascii="Palatino Linotype" w:hAnsi="Palatino Linotype"/>
          <w:sz w:val="22"/>
          <w:szCs w:val="22"/>
        </w:rPr>
      </w:pPr>
      <w:r w:rsidRPr="00E502AB">
        <w:rPr>
          <w:rFonts w:ascii="Palatino Linotype" w:hAnsi="Palatino Linotype"/>
          <w:sz w:val="22"/>
          <w:szCs w:val="22"/>
        </w:rPr>
        <w:t>tes dissipazions e te scure</w:t>
      </w:r>
      <w:r w:rsidR="00C02058" w:rsidRPr="00E502AB">
        <w:rPr>
          <w:rFonts w:ascii="Palatino Linotype" w:hAnsi="Palatino Linotype"/>
          <w:sz w:val="22"/>
          <w:szCs w:val="22"/>
        </w:rPr>
        <w:t>tât dal pecjât.</w:t>
      </w:r>
    </w:p>
    <w:p w14:paraId="37EAB520" w14:textId="77777777" w:rsidR="00C0205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DB1F82" w:rsidRPr="00E502AB">
        <w:rPr>
          <w:rFonts w:ascii="Palatino Linotype" w:hAnsi="Palatino Linotype"/>
          <w:sz w:val="22"/>
          <w:szCs w:val="22"/>
        </w:rPr>
        <w:tab/>
      </w:r>
      <w:r w:rsidR="00C02058" w:rsidRPr="00E502AB">
        <w:rPr>
          <w:rFonts w:ascii="Palatino Linotype" w:hAnsi="Palatino Linotype"/>
          <w:sz w:val="22"/>
          <w:szCs w:val="22"/>
        </w:rPr>
        <w:t>Preìn.</w:t>
      </w:r>
    </w:p>
    <w:p w14:paraId="42335A7A" w14:textId="77777777" w:rsidR="00C02058" w:rsidRPr="00E502AB" w:rsidRDefault="00C02058" w:rsidP="00C27E70">
      <w:pPr>
        <w:jc w:val="both"/>
        <w:rPr>
          <w:rFonts w:ascii="Palatino Linotype" w:hAnsi="Palatino Linotype"/>
          <w:sz w:val="22"/>
          <w:szCs w:val="22"/>
        </w:rPr>
      </w:pPr>
    </w:p>
    <w:p w14:paraId="4722C998" w14:textId="77777777" w:rsidR="00C02058" w:rsidRPr="00E502AB" w:rsidRDefault="00C02058" w:rsidP="00C27E70">
      <w:pPr>
        <w:spacing w:after="120"/>
        <w:jc w:val="both"/>
        <w:rPr>
          <w:rFonts w:ascii="Palatino Linotype" w:hAnsi="Palatino Linotype"/>
          <w:i/>
          <w:sz w:val="20"/>
          <w:szCs w:val="20"/>
        </w:rPr>
      </w:pPr>
      <w:r w:rsidRPr="00E502AB">
        <w:rPr>
          <w:rFonts w:ascii="Palatino Linotype" w:hAnsi="Palatino Linotype"/>
          <w:i/>
          <w:sz w:val="20"/>
          <w:szCs w:val="20"/>
        </w:rPr>
        <w:t>Ducj a prein, cidins, par un trat di timp.</w:t>
      </w:r>
    </w:p>
    <w:p w14:paraId="1C9CACCE" w14:textId="77777777" w:rsidR="00C0205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DB1F82" w:rsidRPr="00E502AB">
        <w:rPr>
          <w:rFonts w:ascii="Palatino Linotype" w:hAnsi="Palatino Linotype"/>
          <w:sz w:val="22"/>
          <w:szCs w:val="22"/>
        </w:rPr>
        <w:tab/>
      </w:r>
      <w:r w:rsidR="00C02058" w:rsidRPr="00E502AB">
        <w:rPr>
          <w:rFonts w:ascii="Palatino Linotype" w:hAnsi="Palatino Linotype"/>
          <w:sz w:val="22"/>
          <w:szCs w:val="22"/>
        </w:rPr>
        <w:t>Pe flame benedete</w:t>
      </w:r>
    </w:p>
    <w:p w14:paraId="419E137B"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di cheste zoe d</w:t>
      </w:r>
      <w:r w:rsidR="00302F59" w:rsidRPr="00E502AB">
        <w:rPr>
          <w:rFonts w:ascii="Palatino Linotype" w:hAnsi="Palatino Linotype"/>
          <w:sz w:val="22"/>
          <w:szCs w:val="22"/>
        </w:rPr>
        <w:t xml:space="preserve">i </w:t>
      </w:r>
      <w:r w:rsidRPr="00E502AB">
        <w:rPr>
          <w:rFonts w:ascii="Palatino Linotype" w:hAnsi="Palatino Linotype"/>
          <w:sz w:val="22"/>
          <w:szCs w:val="22"/>
        </w:rPr>
        <w:t>Avent</w:t>
      </w:r>
    </w:p>
    <w:p w14:paraId="685E3BCF"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che nus parecji la zoe de justi</w:t>
      </w:r>
      <w:r w:rsidR="00CE3648" w:rsidRPr="00E502AB">
        <w:rPr>
          <w:rFonts w:ascii="Palatino Linotype" w:hAnsi="Palatino Linotype"/>
          <w:sz w:val="22"/>
          <w:szCs w:val="22"/>
        </w:rPr>
        <w:t>z</w:t>
      </w:r>
      <w:r w:rsidRPr="00E502AB">
        <w:rPr>
          <w:rFonts w:ascii="Palatino Linotype" w:hAnsi="Palatino Linotype"/>
          <w:sz w:val="22"/>
          <w:szCs w:val="22"/>
        </w:rPr>
        <w:t>ie</w:t>
      </w:r>
    </w:p>
    <w:p w14:paraId="02296425" w14:textId="6E20A95F" w:rsidR="00C02058" w:rsidRPr="00E502AB" w:rsidRDefault="00535355" w:rsidP="00C27E70">
      <w:pPr>
        <w:ind w:left="426"/>
        <w:jc w:val="both"/>
        <w:rPr>
          <w:rFonts w:ascii="Palatino Linotype" w:hAnsi="Palatino Linotype"/>
          <w:sz w:val="22"/>
          <w:szCs w:val="22"/>
        </w:rPr>
      </w:pPr>
      <w:r>
        <w:rPr>
          <w:rFonts w:ascii="Palatino Linotype" w:hAnsi="Palatino Linotype"/>
          <w:sz w:val="22"/>
          <w:szCs w:val="22"/>
        </w:rPr>
        <w:t>J</w:t>
      </w:r>
      <w:r w:rsidR="00C02058" w:rsidRPr="00E502AB">
        <w:rPr>
          <w:rFonts w:ascii="Palatino Linotype" w:hAnsi="Palatino Linotype"/>
          <w:sz w:val="22"/>
          <w:szCs w:val="22"/>
        </w:rPr>
        <w:t>esù Crist nestri Salvadôr</w:t>
      </w:r>
    </w:p>
    <w:p w14:paraId="08F3A128" w14:textId="77777777" w:rsidR="00C02058" w:rsidRPr="00E502AB" w:rsidRDefault="00302F59" w:rsidP="00C27E70">
      <w:pPr>
        <w:ind w:left="426"/>
        <w:jc w:val="both"/>
        <w:rPr>
          <w:rFonts w:ascii="Palatino Linotype" w:hAnsi="Palatino Linotype"/>
          <w:sz w:val="22"/>
          <w:szCs w:val="22"/>
        </w:rPr>
      </w:pPr>
      <w:r w:rsidRPr="00E502AB">
        <w:rPr>
          <w:rFonts w:ascii="Palatino Linotype" w:hAnsi="Palatino Linotype"/>
          <w:sz w:val="22"/>
          <w:szCs w:val="22"/>
        </w:rPr>
        <w:t>c</w:t>
      </w:r>
      <w:r w:rsidR="00C02058" w:rsidRPr="00E502AB">
        <w:rPr>
          <w:rFonts w:ascii="Palatino Linotype" w:hAnsi="Palatino Linotype"/>
          <w:sz w:val="22"/>
          <w:szCs w:val="22"/>
        </w:rPr>
        <w:t>h</w:t>
      </w:r>
      <w:r w:rsidRPr="00E502AB">
        <w:rPr>
          <w:rFonts w:ascii="Palatino Linotype" w:hAnsi="Palatino Linotype"/>
          <w:sz w:val="22"/>
          <w:szCs w:val="22"/>
        </w:rPr>
        <w:t xml:space="preserve">e </w:t>
      </w:r>
      <w:r w:rsidR="00C02058" w:rsidRPr="00E502AB">
        <w:rPr>
          <w:rFonts w:ascii="Palatino Linotype" w:hAnsi="Palatino Linotype"/>
          <w:sz w:val="22"/>
          <w:szCs w:val="22"/>
        </w:rPr>
        <w:t>al è vignût a impiânus la sperance</w:t>
      </w:r>
    </w:p>
    <w:p w14:paraId="057A3A7A"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de vite eterne.</w:t>
      </w:r>
    </w:p>
    <w:p w14:paraId="3D22149B" w14:textId="77777777" w:rsidR="00C02058" w:rsidRPr="00E502AB" w:rsidRDefault="00F658A3" w:rsidP="00C27E70">
      <w:pPr>
        <w:ind w:left="426" w:hanging="426"/>
        <w:jc w:val="both"/>
        <w:rPr>
          <w:rFonts w:ascii="Palatino Linotype" w:hAnsi="Palatino Linotype"/>
          <w:b/>
          <w:sz w:val="22"/>
          <w:szCs w:val="22"/>
        </w:rPr>
      </w:pPr>
      <w:r w:rsidRPr="00E502AB">
        <w:rPr>
          <w:rFonts w:ascii="Palatino Linotype" w:hAnsi="Palatino Linotype"/>
          <w:b/>
          <w:i/>
          <w:sz w:val="22"/>
          <w:szCs w:val="22"/>
        </w:rPr>
        <w:t>D</w:t>
      </w:r>
      <w:r w:rsidR="00DB1F82" w:rsidRPr="00E502AB">
        <w:rPr>
          <w:rFonts w:ascii="Palatino Linotype" w:hAnsi="Palatino Linotype"/>
          <w:b/>
          <w:sz w:val="22"/>
          <w:szCs w:val="22"/>
        </w:rPr>
        <w:tab/>
      </w:r>
      <w:r w:rsidR="00C02058" w:rsidRPr="00E502AB">
        <w:rPr>
          <w:rFonts w:ascii="Palatino Linotype" w:hAnsi="Palatino Linotype"/>
          <w:b/>
          <w:sz w:val="22"/>
          <w:szCs w:val="22"/>
        </w:rPr>
        <w:t>Amen.</w:t>
      </w:r>
    </w:p>
    <w:p w14:paraId="5F7D5507" w14:textId="77777777" w:rsidR="00C02058" w:rsidRPr="00E502AB" w:rsidRDefault="00C02058" w:rsidP="00C27E70">
      <w:pPr>
        <w:jc w:val="both"/>
        <w:rPr>
          <w:rFonts w:ascii="Palatino Linotype" w:hAnsi="Palatino Linotype"/>
          <w:b/>
          <w:sz w:val="22"/>
          <w:szCs w:val="22"/>
        </w:rPr>
      </w:pPr>
    </w:p>
    <w:p w14:paraId="6633D4DE" w14:textId="77777777" w:rsidR="00C02058" w:rsidRPr="00E502AB" w:rsidRDefault="00302F59" w:rsidP="00C27E70">
      <w:pPr>
        <w:spacing w:after="120"/>
        <w:jc w:val="both"/>
        <w:rPr>
          <w:rFonts w:ascii="Palatino Linotype" w:hAnsi="Palatino Linotype"/>
          <w:i/>
          <w:sz w:val="20"/>
          <w:szCs w:val="20"/>
        </w:rPr>
      </w:pPr>
      <w:r w:rsidRPr="00E502AB">
        <w:rPr>
          <w:rFonts w:ascii="Palatino Linotype" w:hAnsi="Palatino Linotype"/>
          <w:i/>
          <w:sz w:val="20"/>
          <w:szCs w:val="20"/>
        </w:rPr>
        <w:t>Biel che, di domenie in domenie, si imp</w:t>
      </w:r>
      <w:r w:rsidR="00B9522F" w:rsidRPr="00E502AB">
        <w:rPr>
          <w:rFonts w:ascii="Palatino Linotype" w:hAnsi="Palatino Linotype"/>
          <w:i/>
          <w:sz w:val="20"/>
          <w:szCs w:val="20"/>
        </w:rPr>
        <w:t>i</w:t>
      </w:r>
      <w:r w:rsidRPr="00E502AB">
        <w:rPr>
          <w:rFonts w:ascii="Palatino Linotype" w:hAnsi="Palatino Linotype"/>
          <w:i/>
          <w:sz w:val="20"/>
          <w:szCs w:val="20"/>
        </w:rPr>
        <w:t>e la zoe</w:t>
      </w:r>
      <w:r w:rsidR="00C02058" w:rsidRPr="00E502AB">
        <w:rPr>
          <w:rFonts w:ascii="Palatino Linotype" w:hAnsi="Palatino Linotype"/>
          <w:i/>
          <w:sz w:val="20"/>
          <w:szCs w:val="20"/>
        </w:rPr>
        <w:t>, si dîs:</w:t>
      </w:r>
    </w:p>
    <w:p w14:paraId="6D7A34FE" w14:textId="77777777" w:rsidR="00C0205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P</w:t>
      </w:r>
      <w:r w:rsidR="00DB1F82" w:rsidRPr="00E502AB">
        <w:rPr>
          <w:rFonts w:ascii="Palatino Linotype" w:hAnsi="Palatino Linotype"/>
          <w:sz w:val="22"/>
          <w:szCs w:val="22"/>
        </w:rPr>
        <w:tab/>
      </w:r>
      <w:r w:rsidR="00B9522F" w:rsidRPr="00E502AB">
        <w:rPr>
          <w:rFonts w:ascii="Palatino Linotype" w:hAnsi="Palatino Linotype"/>
          <w:sz w:val="22"/>
          <w:szCs w:val="22"/>
        </w:rPr>
        <w:t>Al vi</w:t>
      </w:r>
      <w:r w:rsidR="00C02058" w:rsidRPr="00E502AB">
        <w:rPr>
          <w:rFonts w:ascii="Palatino Linotype" w:hAnsi="Palatino Linotype"/>
          <w:sz w:val="22"/>
          <w:szCs w:val="22"/>
        </w:rPr>
        <w:t>gnarà il Signôr</w:t>
      </w:r>
    </w:p>
    <w:p w14:paraId="044FE724"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e al puartarà la zoe dal premi cence fin</w:t>
      </w:r>
    </w:p>
    <w:p w14:paraId="08631517"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 servidôr fedêl</w:t>
      </w:r>
    </w:p>
    <w:p w14:paraId="5C2CD1FE"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che lu spietarà cul ferâl impiât in man</w:t>
      </w:r>
      <w:r w:rsidR="0042537D" w:rsidRPr="00E502AB">
        <w:rPr>
          <w:rFonts w:ascii="Palatino Linotype" w:hAnsi="Palatino Linotype"/>
          <w:sz w:val="22"/>
          <w:szCs w:val="22"/>
        </w:rPr>
        <w:t>.</w:t>
      </w:r>
    </w:p>
    <w:p w14:paraId="3E80F7C8" w14:textId="77777777" w:rsidR="002A0189" w:rsidRPr="00E502AB" w:rsidRDefault="002A0189" w:rsidP="00C27E70">
      <w:pPr>
        <w:jc w:val="both"/>
        <w:rPr>
          <w:rFonts w:ascii="Palatino Linotype" w:hAnsi="Palatino Linotype"/>
          <w:sz w:val="22"/>
          <w:szCs w:val="22"/>
        </w:rPr>
      </w:pPr>
    </w:p>
    <w:p w14:paraId="74AE8CD1" w14:textId="77777777" w:rsidR="00C02058" w:rsidRPr="00E502AB" w:rsidRDefault="00C02058" w:rsidP="00C27E70">
      <w:pPr>
        <w:spacing w:after="120"/>
        <w:jc w:val="both"/>
        <w:rPr>
          <w:rFonts w:ascii="Palatino Linotype" w:hAnsi="Palatino Linotype"/>
          <w:i/>
          <w:sz w:val="20"/>
          <w:szCs w:val="20"/>
        </w:rPr>
      </w:pPr>
      <w:r w:rsidRPr="00E502AB">
        <w:rPr>
          <w:rFonts w:ascii="Palatino Linotype" w:hAnsi="Palatino Linotype"/>
          <w:i/>
          <w:sz w:val="20"/>
          <w:szCs w:val="20"/>
        </w:rPr>
        <w:t>Si p</w:t>
      </w:r>
      <w:r w:rsidR="00302F59" w:rsidRPr="00E502AB">
        <w:rPr>
          <w:rFonts w:ascii="Palatino Linotype" w:hAnsi="Palatino Linotype"/>
          <w:i/>
          <w:sz w:val="20"/>
          <w:szCs w:val="20"/>
        </w:rPr>
        <w:t>ues</w:t>
      </w:r>
      <w:r w:rsidRPr="00E502AB">
        <w:rPr>
          <w:rFonts w:ascii="Palatino Linotype" w:hAnsi="Palatino Linotype"/>
          <w:i/>
          <w:sz w:val="20"/>
          <w:szCs w:val="20"/>
        </w:rPr>
        <w:t xml:space="preserve"> cjantâ </w:t>
      </w:r>
      <w:r w:rsidR="000F63F8">
        <w:rPr>
          <w:rFonts w:ascii="Palatino Linotype" w:hAnsi="Palatino Linotype"/>
          <w:sz w:val="20"/>
          <w:szCs w:val="20"/>
        </w:rPr>
        <w:t>In</w:t>
      </w:r>
      <w:r w:rsidRPr="00E502AB">
        <w:rPr>
          <w:rFonts w:ascii="Palatino Linotype" w:hAnsi="Palatino Linotype"/>
          <w:sz w:val="20"/>
          <w:szCs w:val="20"/>
        </w:rPr>
        <w:t>te gnot</w:t>
      </w:r>
      <w:r w:rsidRPr="00E502AB">
        <w:rPr>
          <w:rFonts w:ascii="Palatino Linotype" w:hAnsi="Palatino Linotype"/>
          <w:i/>
          <w:sz w:val="20"/>
          <w:szCs w:val="20"/>
        </w:rPr>
        <w:t xml:space="preserve"> (A 190</w:t>
      </w:r>
      <w:r w:rsidR="00602A1D" w:rsidRPr="00E502AB">
        <w:rPr>
          <w:rFonts w:ascii="Palatino Linotype" w:hAnsi="Palatino Linotype"/>
          <w:i/>
          <w:sz w:val="20"/>
          <w:szCs w:val="20"/>
        </w:rPr>
        <w:t>, H 90</w:t>
      </w:r>
      <w:r w:rsidRPr="00E502AB">
        <w:rPr>
          <w:rFonts w:ascii="Palatino Linotype" w:hAnsi="Palatino Linotype"/>
          <w:i/>
          <w:sz w:val="20"/>
          <w:szCs w:val="20"/>
        </w:rPr>
        <w:t>), o ben une strofe par domenie d</w:t>
      </w:r>
      <w:r w:rsidR="00EE46B1" w:rsidRPr="00E502AB">
        <w:rPr>
          <w:rFonts w:ascii="Palatino Linotype" w:hAnsi="Palatino Linotype"/>
          <w:i/>
          <w:sz w:val="20"/>
          <w:szCs w:val="20"/>
        </w:rPr>
        <w:t>al</w:t>
      </w:r>
      <w:r w:rsidRPr="00E502AB">
        <w:rPr>
          <w:rFonts w:ascii="Palatino Linotype" w:hAnsi="Palatino Linotype"/>
          <w:i/>
          <w:sz w:val="20"/>
          <w:szCs w:val="20"/>
        </w:rPr>
        <w:t xml:space="preserve"> cjant</w:t>
      </w:r>
      <w:r w:rsidR="00EE46B1" w:rsidRPr="00E502AB">
        <w:rPr>
          <w:rFonts w:ascii="Palatino Linotype" w:hAnsi="Palatino Linotype"/>
          <w:i/>
          <w:sz w:val="20"/>
          <w:szCs w:val="20"/>
        </w:rPr>
        <w:t xml:space="preserve"> </w:t>
      </w:r>
      <w:r w:rsidR="00EE46B1" w:rsidRPr="00E502AB">
        <w:rPr>
          <w:rFonts w:ascii="Palatino Linotype" w:hAnsi="Palatino Linotype"/>
          <w:sz w:val="20"/>
          <w:szCs w:val="20"/>
        </w:rPr>
        <w:t>La gnove d’Avent</w:t>
      </w:r>
      <w:r w:rsidR="00302F59" w:rsidRPr="00E502AB">
        <w:rPr>
          <w:rFonts w:ascii="Palatino Linotype" w:hAnsi="Palatino Linotype"/>
          <w:i/>
          <w:sz w:val="20"/>
          <w:szCs w:val="20"/>
        </w:rPr>
        <w:t xml:space="preserve"> (</w:t>
      </w:r>
      <w:r w:rsidR="00EE46B1" w:rsidRPr="00E502AB">
        <w:rPr>
          <w:rFonts w:ascii="Palatino Linotype" w:hAnsi="Palatino Linotype"/>
          <w:i/>
          <w:sz w:val="20"/>
          <w:szCs w:val="20"/>
        </w:rPr>
        <w:t xml:space="preserve">H 88; </w:t>
      </w:r>
      <w:r w:rsidR="00302F59" w:rsidRPr="00E502AB">
        <w:rPr>
          <w:rFonts w:ascii="Palatino Linotype" w:hAnsi="Palatino Linotype"/>
          <w:i/>
          <w:sz w:val="20"/>
          <w:szCs w:val="20"/>
        </w:rPr>
        <w:t>pal compagna</w:t>
      </w:r>
      <w:r w:rsidR="00AD72A9" w:rsidRPr="00E502AB">
        <w:rPr>
          <w:rFonts w:ascii="Palatino Linotype" w:hAnsi="Palatino Linotype"/>
          <w:i/>
          <w:sz w:val="20"/>
          <w:szCs w:val="20"/>
        </w:rPr>
        <w:t xml:space="preserve">ment </w:t>
      </w:r>
      <w:r w:rsidR="00302F59" w:rsidRPr="00E502AB">
        <w:rPr>
          <w:rFonts w:ascii="Palatino Linotype" w:hAnsi="Palatino Linotype"/>
          <w:i/>
          <w:sz w:val="20"/>
          <w:szCs w:val="20"/>
        </w:rPr>
        <w:t>viôt CdP 458):</w:t>
      </w:r>
    </w:p>
    <w:p w14:paraId="675D33F8" w14:textId="77777777" w:rsidR="00C02058" w:rsidRPr="00E502AB" w:rsidRDefault="00DB1F82" w:rsidP="00C27E70">
      <w:pPr>
        <w:ind w:left="426" w:hanging="426"/>
        <w:jc w:val="both"/>
        <w:rPr>
          <w:rFonts w:ascii="Palatino Linotype" w:hAnsi="Palatino Linotype"/>
          <w:sz w:val="22"/>
          <w:szCs w:val="22"/>
        </w:rPr>
      </w:pPr>
      <w:r w:rsidRPr="00E502AB">
        <w:rPr>
          <w:rFonts w:ascii="Palatino Linotype" w:hAnsi="Palatino Linotype"/>
          <w:sz w:val="22"/>
          <w:szCs w:val="22"/>
        </w:rPr>
        <w:t xml:space="preserve">1 </w:t>
      </w:r>
      <w:r w:rsidRPr="00E502AB">
        <w:rPr>
          <w:rFonts w:ascii="Palatino Linotype" w:hAnsi="Palatino Linotype"/>
          <w:sz w:val="22"/>
          <w:szCs w:val="22"/>
        </w:rPr>
        <w:tab/>
      </w:r>
      <w:r w:rsidR="00C02058" w:rsidRPr="00E502AB">
        <w:rPr>
          <w:rFonts w:ascii="Palatino Linotype" w:hAnsi="Palatino Linotype"/>
          <w:sz w:val="22"/>
          <w:szCs w:val="22"/>
        </w:rPr>
        <w:t>La gnove scoltait, al rive l’Avent;</w:t>
      </w:r>
    </w:p>
    <w:p w14:paraId="7D9FAFA5"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cjalait la prime lûs e splent;</w:t>
      </w:r>
    </w:p>
    <w:p w14:paraId="72224520"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incuintri al Signôr, o fradis cor</w:t>
      </w:r>
      <w:r w:rsidR="002A0189" w:rsidRPr="00E502AB">
        <w:rPr>
          <w:rFonts w:ascii="Palatino Linotype" w:hAnsi="Palatino Linotype"/>
          <w:sz w:val="22"/>
          <w:szCs w:val="22"/>
        </w:rPr>
        <w:t>ê</w:t>
      </w:r>
      <w:r w:rsidRPr="00E502AB">
        <w:rPr>
          <w:rFonts w:ascii="Palatino Linotype" w:hAnsi="Palatino Linotype"/>
          <w:sz w:val="22"/>
          <w:szCs w:val="22"/>
        </w:rPr>
        <w:t xml:space="preserve">t, </w:t>
      </w:r>
    </w:p>
    <w:p w14:paraId="27C2C3F4"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tal cûr un troi par lui vierz</w:t>
      </w:r>
      <w:r w:rsidR="002A0189" w:rsidRPr="00E502AB">
        <w:rPr>
          <w:rFonts w:ascii="Palatino Linotype" w:hAnsi="Palatino Linotype"/>
          <w:sz w:val="22"/>
          <w:szCs w:val="22"/>
        </w:rPr>
        <w:t>êt:</w:t>
      </w:r>
    </w:p>
    <w:p w14:paraId="75E42DB2" w14:textId="77777777" w:rsidR="00C02058" w:rsidRPr="00E502AB" w:rsidRDefault="002A0189" w:rsidP="00C27E70">
      <w:pPr>
        <w:ind w:left="426"/>
        <w:jc w:val="both"/>
        <w:rPr>
          <w:rFonts w:ascii="Palatino Linotype" w:hAnsi="Palatino Linotype"/>
          <w:sz w:val="22"/>
          <w:szCs w:val="22"/>
        </w:rPr>
      </w:pPr>
      <w:r w:rsidRPr="00E502AB">
        <w:rPr>
          <w:rFonts w:ascii="Palatino Linotype" w:hAnsi="Palatino Linotype"/>
          <w:sz w:val="22"/>
          <w:szCs w:val="22"/>
        </w:rPr>
        <w:t>r</w:t>
      </w:r>
      <w:r w:rsidR="00C02058" w:rsidRPr="00E502AB">
        <w:rPr>
          <w:rFonts w:ascii="Palatino Linotype" w:hAnsi="Palatino Linotype"/>
          <w:sz w:val="22"/>
          <w:szCs w:val="22"/>
        </w:rPr>
        <w:t>estìn, o fradis, in tal lusôr:</w:t>
      </w:r>
    </w:p>
    <w:p w14:paraId="4DB9FF7F" w14:textId="77777777" w:rsidR="00C02058" w:rsidRPr="00E502AB" w:rsidRDefault="00C02058" w:rsidP="00C27E70">
      <w:pPr>
        <w:spacing w:after="120"/>
        <w:ind w:left="426"/>
        <w:jc w:val="both"/>
        <w:rPr>
          <w:rFonts w:ascii="Palatino Linotype" w:hAnsi="Palatino Linotype"/>
          <w:sz w:val="22"/>
          <w:szCs w:val="22"/>
        </w:rPr>
      </w:pPr>
      <w:r w:rsidRPr="00E502AB">
        <w:rPr>
          <w:rFonts w:ascii="Palatino Linotype" w:hAnsi="Palatino Linotype"/>
          <w:sz w:val="22"/>
          <w:szCs w:val="22"/>
        </w:rPr>
        <w:t>al è dongje il Signôr!</w:t>
      </w:r>
    </w:p>
    <w:p w14:paraId="738B9276" w14:textId="77777777" w:rsidR="00C02058" w:rsidRPr="00E502AB" w:rsidRDefault="00DB1F82" w:rsidP="00C27E70">
      <w:pPr>
        <w:ind w:left="426" w:hanging="426"/>
        <w:jc w:val="both"/>
        <w:rPr>
          <w:rFonts w:ascii="Palatino Linotype" w:hAnsi="Palatino Linotype"/>
          <w:sz w:val="22"/>
          <w:szCs w:val="22"/>
        </w:rPr>
      </w:pPr>
      <w:r w:rsidRPr="00E502AB">
        <w:rPr>
          <w:rFonts w:ascii="Palatino Linotype" w:hAnsi="Palatino Linotype"/>
          <w:sz w:val="22"/>
          <w:szCs w:val="22"/>
        </w:rPr>
        <w:t xml:space="preserve">2 </w:t>
      </w:r>
      <w:r w:rsidRPr="00E502AB">
        <w:rPr>
          <w:rFonts w:ascii="Palatino Linotype" w:hAnsi="Palatino Linotype"/>
          <w:sz w:val="22"/>
          <w:szCs w:val="22"/>
        </w:rPr>
        <w:tab/>
      </w:r>
      <w:r w:rsidR="00C02058" w:rsidRPr="00E502AB">
        <w:rPr>
          <w:rFonts w:ascii="Palatino Linotype" w:hAnsi="Palatino Linotype"/>
          <w:sz w:val="22"/>
          <w:szCs w:val="22"/>
        </w:rPr>
        <w:t>La gnove scoltait de spiete d’Avent;</w:t>
      </w:r>
    </w:p>
    <w:p w14:paraId="4C7EA537"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lastRenderedPageBreak/>
        <w:t>cjalait: un’</w:t>
      </w:r>
      <w:r w:rsidR="002A0189" w:rsidRPr="00E502AB">
        <w:rPr>
          <w:rFonts w:ascii="Palatino Linotype" w:hAnsi="Palatino Linotype"/>
          <w:sz w:val="22"/>
          <w:szCs w:val="22"/>
        </w:rPr>
        <w:t>al</w:t>
      </w:r>
      <w:r w:rsidRPr="00E502AB">
        <w:rPr>
          <w:rFonts w:ascii="Palatino Linotype" w:hAnsi="Palatino Linotype"/>
          <w:sz w:val="22"/>
          <w:szCs w:val="22"/>
        </w:rPr>
        <w:t>tre lûs e splent;</w:t>
      </w:r>
    </w:p>
    <w:p w14:paraId="3194FBA2" w14:textId="77777777" w:rsidR="00C02058" w:rsidRPr="00E502AB" w:rsidRDefault="002A0189" w:rsidP="00C27E70">
      <w:pPr>
        <w:ind w:left="426"/>
        <w:jc w:val="both"/>
        <w:rPr>
          <w:rFonts w:ascii="Palatino Linotype" w:hAnsi="Palatino Linotype"/>
          <w:sz w:val="22"/>
          <w:szCs w:val="22"/>
        </w:rPr>
      </w:pPr>
      <w:r w:rsidRPr="00E502AB">
        <w:rPr>
          <w:rFonts w:ascii="Palatino Linotype" w:hAnsi="Palatino Linotype"/>
          <w:sz w:val="22"/>
          <w:szCs w:val="22"/>
        </w:rPr>
        <w:t>sù, sù</w:t>
      </w:r>
      <w:r w:rsidR="00C02058" w:rsidRPr="00E502AB">
        <w:rPr>
          <w:rFonts w:ascii="Palatino Linotype" w:hAnsi="Palatino Linotype"/>
          <w:sz w:val="22"/>
          <w:szCs w:val="22"/>
        </w:rPr>
        <w:t>, dinsi dongje fradis di cûr,</w:t>
      </w:r>
    </w:p>
    <w:p w14:paraId="3B8648B9" w14:textId="77777777" w:rsidR="00C02058" w:rsidRPr="00E502AB" w:rsidRDefault="002A0189" w:rsidP="00C27E70">
      <w:pPr>
        <w:ind w:left="426"/>
        <w:jc w:val="both"/>
        <w:rPr>
          <w:rFonts w:ascii="Palatino Linotype" w:hAnsi="Palatino Linotype"/>
          <w:sz w:val="22"/>
          <w:szCs w:val="22"/>
        </w:rPr>
      </w:pPr>
      <w:r w:rsidRPr="00E502AB">
        <w:rPr>
          <w:rFonts w:ascii="Palatino Linotype" w:hAnsi="Palatino Linotype"/>
          <w:sz w:val="22"/>
          <w:szCs w:val="22"/>
        </w:rPr>
        <w:t>come che Crist cjatâ nus vûl:</w:t>
      </w:r>
    </w:p>
    <w:p w14:paraId="29A0B700" w14:textId="77777777" w:rsidR="00C02058" w:rsidRPr="00E502AB" w:rsidRDefault="002A0189" w:rsidP="00C27E70">
      <w:pPr>
        <w:ind w:left="426"/>
        <w:jc w:val="both"/>
        <w:rPr>
          <w:rFonts w:ascii="Palatino Linotype" w:hAnsi="Palatino Linotype"/>
          <w:sz w:val="22"/>
          <w:szCs w:val="22"/>
        </w:rPr>
      </w:pPr>
      <w:r w:rsidRPr="00E502AB">
        <w:rPr>
          <w:rFonts w:ascii="Palatino Linotype" w:hAnsi="Palatino Linotype"/>
          <w:sz w:val="22"/>
          <w:szCs w:val="22"/>
        </w:rPr>
        <w:t>r</w:t>
      </w:r>
      <w:r w:rsidR="00C02058" w:rsidRPr="00E502AB">
        <w:rPr>
          <w:rFonts w:ascii="Palatino Linotype" w:hAnsi="Palatino Linotype"/>
          <w:sz w:val="22"/>
          <w:szCs w:val="22"/>
        </w:rPr>
        <w:t>estìn, o fradis, in tal lusôr:</w:t>
      </w:r>
    </w:p>
    <w:p w14:paraId="15995405" w14:textId="77777777" w:rsidR="00C02058" w:rsidRPr="00E502AB" w:rsidRDefault="00C02058" w:rsidP="00C27E70">
      <w:pPr>
        <w:spacing w:after="120"/>
        <w:ind w:left="426"/>
        <w:jc w:val="both"/>
        <w:rPr>
          <w:rFonts w:ascii="Palatino Linotype" w:hAnsi="Palatino Linotype"/>
          <w:sz w:val="22"/>
          <w:szCs w:val="22"/>
        </w:rPr>
      </w:pPr>
      <w:r w:rsidRPr="00E502AB">
        <w:rPr>
          <w:rFonts w:ascii="Palatino Linotype" w:hAnsi="Palatino Linotype"/>
          <w:sz w:val="22"/>
          <w:szCs w:val="22"/>
        </w:rPr>
        <w:t>al è dongje il Signôr!</w:t>
      </w:r>
    </w:p>
    <w:p w14:paraId="3638EF33" w14:textId="77777777" w:rsidR="00C02058" w:rsidRPr="00E502AB" w:rsidRDefault="00DB1F82" w:rsidP="00C27E70">
      <w:pPr>
        <w:ind w:left="426" w:hanging="426"/>
        <w:jc w:val="both"/>
        <w:rPr>
          <w:rFonts w:ascii="Palatino Linotype" w:hAnsi="Palatino Linotype"/>
          <w:sz w:val="22"/>
          <w:szCs w:val="22"/>
        </w:rPr>
      </w:pPr>
      <w:r w:rsidRPr="00E502AB">
        <w:rPr>
          <w:rFonts w:ascii="Palatino Linotype" w:hAnsi="Palatino Linotype"/>
          <w:sz w:val="22"/>
          <w:szCs w:val="22"/>
        </w:rPr>
        <w:t xml:space="preserve">3 </w:t>
      </w:r>
      <w:r w:rsidRPr="00E502AB">
        <w:rPr>
          <w:rFonts w:ascii="Palatino Linotype" w:hAnsi="Palatino Linotype"/>
          <w:sz w:val="22"/>
          <w:szCs w:val="22"/>
        </w:rPr>
        <w:tab/>
      </w:r>
      <w:r w:rsidR="00C02058" w:rsidRPr="00E502AB">
        <w:rPr>
          <w:rFonts w:ascii="Palatino Linotype" w:hAnsi="Palatino Linotype"/>
          <w:sz w:val="22"/>
          <w:szCs w:val="22"/>
        </w:rPr>
        <w:t>La gnove scoltait de spiete d’Avent;</w:t>
      </w:r>
    </w:p>
    <w:p w14:paraId="413D57E3"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cjalait: la tierce lûs e splent;</w:t>
      </w:r>
    </w:p>
    <w:p w14:paraId="69616991"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dal vuestri boncûr mostrait il splendôr,</w:t>
      </w:r>
    </w:p>
    <w:p w14:paraId="591BD22A"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 mo</w:t>
      </w:r>
      <w:r w:rsidR="002A0189" w:rsidRPr="00E502AB">
        <w:rPr>
          <w:rFonts w:ascii="Palatino Linotype" w:hAnsi="Palatino Linotype"/>
          <w:sz w:val="22"/>
          <w:szCs w:val="22"/>
        </w:rPr>
        <w:t>nt ch’al spiete il Redentôr:</w:t>
      </w:r>
    </w:p>
    <w:p w14:paraId="1B5A8414" w14:textId="77777777" w:rsidR="00C02058" w:rsidRPr="00E502AB" w:rsidRDefault="002A0189" w:rsidP="00C27E70">
      <w:pPr>
        <w:ind w:left="426"/>
        <w:jc w:val="both"/>
        <w:rPr>
          <w:rFonts w:ascii="Palatino Linotype" w:hAnsi="Palatino Linotype"/>
          <w:sz w:val="22"/>
          <w:szCs w:val="22"/>
        </w:rPr>
      </w:pPr>
      <w:r w:rsidRPr="00E502AB">
        <w:rPr>
          <w:rFonts w:ascii="Palatino Linotype" w:hAnsi="Palatino Linotype"/>
          <w:sz w:val="22"/>
          <w:szCs w:val="22"/>
        </w:rPr>
        <w:t>r</w:t>
      </w:r>
      <w:r w:rsidR="00C02058" w:rsidRPr="00E502AB">
        <w:rPr>
          <w:rFonts w:ascii="Palatino Linotype" w:hAnsi="Palatino Linotype"/>
          <w:sz w:val="22"/>
          <w:szCs w:val="22"/>
        </w:rPr>
        <w:t>estìn, o fradis, in tal lusôr:</w:t>
      </w:r>
    </w:p>
    <w:p w14:paraId="7A89BF8A" w14:textId="77777777" w:rsidR="00C02058" w:rsidRPr="00E502AB" w:rsidRDefault="00C02058" w:rsidP="00C27E70">
      <w:pPr>
        <w:spacing w:after="120"/>
        <w:ind w:left="426"/>
        <w:jc w:val="both"/>
        <w:rPr>
          <w:rFonts w:ascii="Palatino Linotype" w:hAnsi="Palatino Linotype"/>
          <w:sz w:val="22"/>
          <w:szCs w:val="22"/>
        </w:rPr>
      </w:pPr>
      <w:r w:rsidRPr="00E502AB">
        <w:rPr>
          <w:rFonts w:ascii="Palatino Linotype" w:hAnsi="Palatino Linotype"/>
          <w:sz w:val="22"/>
          <w:szCs w:val="22"/>
        </w:rPr>
        <w:t>al è dongje il Signôr!</w:t>
      </w:r>
    </w:p>
    <w:p w14:paraId="11860DE4" w14:textId="77777777" w:rsidR="00C02058" w:rsidRPr="00E502AB" w:rsidRDefault="00DB1F82" w:rsidP="00C27E70">
      <w:pPr>
        <w:ind w:left="426" w:hanging="426"/>
        <w:jc w:val="both"/>
        <w:rPr>
          <w:rFonts w:ascii="Palatino Linotype" w:hAnsi="Palatino Linotype"/>
          <w:sz w:val="22"/>
          <w:szCs w:val="22"/>
        </w:rPr>
      </w:pPr>
      <w:r w:rsidRPr="00E502AB">
        <w:rPr>
          <w:rFonts w:ascii="Palatino Linotype" w:hAnsi="Palatino Linotype"/>
          <w:sz w:val="22"/>
          <w:szCs w:val="22"/>
        </w:rPr>
        <w:t xml:space="preserve">4 </w:t>
      </w:r>
      <w:r w:rsidRPr="00E502AB">
        <w:rPr>
          <w:rFonts w:ascii="Palatino Linotype" w:hAnsi="Palatino Linotype"/>
          <w:sz w:val="22"/>
          <w:szCs w:val="22"/>
        </w:rPr>
        <w:tab/>
      </w:r>
      <w:r w:rsidR="00C02058" w:rsidRPr="00E502AB">
        <w:rPr>
          <w:rFonts w:ascii="Palatino Linotype" w:hAnsi="Palatino Linotype"/>
          <w:sz w:val="22"/>
          <w:szCs w:val="22"/>
        </w:rPr>
        <w:t>La gnove scoltait de spiete d’Avent;</w:t>
      </w:r>
    </w:p>
    <w:p w14:paraId="5ECFA7F0"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cjalait: la cuarte lûs e splent;</w:t>
      </w:r>
    </w:p>
    <w:p w14:paraId="5F6A804C"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 rive il Signôr e nol tardarà;</w:t>
      </w:r>
    </w:p>
    <w:p w14:paraId="13C8C2D9"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in alt i cûrs: al ven bielzà.</w:t>
      </w:r>
    </w:p>
    <w:p w14:paraId="17E7AD24"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Restìn, o fradis, in tal lusôr:</w:t>
      </w:r>
    </w:p>
    <w:p w14:paraId="2DE9FB4C" w14:textId="77777777" w:rsidR="00C02058" w:rsidRPr="00E502AB" w:rsidRDefault="00C02058" w:rsidP="00C27E70">
      <w:pPr>
        <w:ind w:left="426"/>
        <w:jc w:val="both"/>
        <w:rPr>
          <w:rFonts w:ascii="Palatino Linotype" w:hAnsi="Palatino Linotype"/>
          <w:sz w:val="22"/>
          <w:szCs w:val="22"/>
        </w:rPr>
      </w:pPr>
      <w:r w:rsidRPr="00E502AB">
        <w:rPr>
          <w:rFonts w:ascii="Palatino Linotype" w:hAnsi="Palatino Linotype"/>
          <w:sz w:val="22"/>
          <w:szCs w:val="22"/>
        </w:rPr>
        <w:t>al è dongje il Signôr!</w:t>
      </w:r>
    </w:p>
    <w:p w14:paraId="045A5573" w14:textId="77777777" w:rsidR="002A0189" w:rsidRDefault="002A0189" w:rsidP="00CB27BF">
      <w:pPr>
        <w:jc w:val="both"/>
        <w:rPr>
          <w:rFonts w:ascii="Palatino Linotype" w:hAnsi="Palatino Linotype"/>
          <w:sz w:val="22"/>
          <w:szCs w:val="22"/>
        </w:rPr>
      </w:pPr>
    </w:p>
    <w:p w14:paraId="188CD128" w14:textId="77777777" w:rsidR="00CB27BF" w:rsidRPr="00CB27BF" w:rsidRDefault="00CB27BF" w:rsidP="00CB27BF">
      <w:pPr>
        <w:jc w:val="both"/>
        <w:rPr>
          <w:rFonts w:ascii="Palatino Linotype" w:hAnsi="Palatino Linotype"/>
          <w:sz w:val="22"/>
          <w:szCs w:val="22"/>
        </w:rPr>
      </w:pPr>
    </w:p>
    <w:p w14:paraId="6D409DBB" w14:textId="77777777" w:rsidR="00664919" w:rsidRPr="00E502AB" w:rsidRDefault="00DB1F82" w:rsidP="00C27E70">
      <w:pPr>
        <w:jc w:val="both"/>
        <w:rPr>
          <w:rFonts w:ascii="Palatino Linotype" w:hAnsi="Palatino Linotype"/>
          <w:b/>
        </w:rPr>
      </w:pPr>
      <w:r w:rsidRPr="00E502AB">
        <w:rPr>
          <w:rFonts w:ascii="Palatino Linotype" w:hAnsi="Palatino Linotype"/>
          <w:b/>
          <w:sz w:val="22"/>
          <w:szCs w:val="22"/>
        </w:rPr>
        <w:br w:type="page"/>
      </w:r>
      <w:r w:rsidR="00664919" w:rsidRPr="00E502AB">
        <w:rPr>
          <w:rFonts w:ascii="Palatino Linotype" w:hAnsi="Palatino Linotype"/>
          <w:b/>
        </w:rPr>
        <w:lastRenderedPageBreak/>
        <w:t>III.</w:t>
      </w:r>
    </w:p>
    <w:p w14:paraId="62F00398" w14:textId="77777777" w:rsidR="002A0189" w:rsidRPr="00E502AB" w:rsidRDefault="002A0189" w:rsidP="00C27E70">
      <w:pPr>
        <w:jc w:val="both"/>
        <w:rPr>
          <w:rFonts w:ascii="Palatino Linotype" w:hAnsi="Palatino Linotype"/>
        </w:rPr>
      </w:pPr>
      <w:r w:rsidRPr="00E502AB">
        <w:rPr>
          <w:rFonts w:ascii="Palatino Linotype" w:hAnsi="Palatino Linotype"/>
        </w:rPr>
        <w:t xml:space="preserve">PER LA PREGHIERA </w:t>
      </w:r>
      <w:r w:rsidR="00664919" w:rsidRPr="00E502AB">
        <w:rPr>
          <w:rFonts w:ascii="Palatino Linotype" w:hAnsi="Palatino Linotype"/>
        </w:rPr>
        <w:t>IN FAMIGLIA</w:t>
      </w:r>
    </w:p>
    <w:p w14:paraId="2CC6D761" w14:textId="77777777" w:rsidR="001937EC" w:rsidRPr="00E502AB" w:rsidRDefault="001937EC" w:rsidP="00C27E70">
      <w:pPr>
        <w:jc w:val="both"/>
        <w:rPr>
          <w:rFonts w:ascii="Palatino Linotype" w:hAnsi="Palatino Linotype"/>
          <w:sz w:val="22"/>
          <w:szCs w:val="22"/>
        </w:rPr>
      </w:pPr>
    </w:p>
    <w:p w14:paraId="63417310" w14:textId="77777777" w:rsidR="00CE3648" w:rsidRPr="00E502AB" w:rsidRDefault="00CE3648" w:rsidP="00C27E70">
      <w:pPr>
        <w:jc w:val="both"/>
        <w:rPr>
          <w:rFonts w:ascii="Palatino Linotype" w:hAnsi="Palatino Linotype"/>
          <w:i/>
          <w:sz w:val="20"/>
          <w:szCs w:val="20"/>
        </w:rPr>
      </w:pPr>
      <w:r w:rsidRPr="00E502AB">
        <w:rPr>
          <w:rFonts w:ascii="Palatino Linotype" w:hAnsi="Palatino Linotype"/>
          <w:i/>
          <w:sz w:val="20"/>
          <w:szCs w:val="20"/>
        </w:rPr>
        <w:t xml:space="preserve">Quando la corona d’Avvento non viene benedetta in chiesa, la famiglia si riunisce attorno ad essa nella sera precedente o al mattino della prima domenica d’Avvento. Con questa benedizione può essere iniziato in famiglia il tempo di preparazione al Natale. </w:t>
      </w:r>
    </w:p>
    <w:p w14:paraId="60E809F2" w14:textId="77777777" w:rsidR="009915C7" w:rsidRPr="00E502AB" w:rsidRDefault="009915C7" w:rsidP="00C27E70">
      <w:pPr>
        <w:jc w:val="both"/>
        <w:rPr>
          <w:rFonts w:ascii="Palatino Linotype" w:hAnsi="Palatino Linotype"/>
          <w:i/>
          <w:sz w:val="20"/>
          <w:szCs w:val="20"/>
        </w:rPr>
      </w:pPr>
      <w:r w:rsidRPr="00E502AB">
        <w:rPr>
          <w:rFonts w:ascii="Palatino Linotype" w:hAnsi="Palatino Linotype"/>
          <w:i/>
          <w:sz w:val="20"/>
          <w:szCs w:val="20"/>
        </w:rPr>
        <w:t>La corona può essere collocata in un luogo adatto in casa, possibilmente davanti al Crocifisso o ad un’icona mariana.</w:t>
      </w:r>
    </w:p>
    <w:p w14:paraId="40D280A6" w14:textId="77777777" w:rsidR="009915C7" w:rsidRPr="00E502AB" w:rsidRDefault="009915C7" w:rsidP="00C27E70">
      <w:pPr>
        <w:jc w:val="both"/>
        <w:rPr>
          <w:rFonts w:ascii="Palatino Linotype" w:hAnsi="Palatino Linotype"/>
          <w:sz w:val="22"/>
          <w:szCs w:val="22"/>
          <w:highlight w:val="yellow"/>
        </w:rPr>
      </w:pPr>
    </w:p>
    <w:p w14:paraId="669E442F" w14:textId="77777777" w:rsidR="00CE3648" w:rsidRPr="00E502AB" w:rsidRDefault="00EE46B1" w:rsidP="00C27E70">
      <w:pPr>
        <w:jc w:val="both"/>
        <w:rPr>
          <w:rFonts w:ascii="Palatino Linotype" w:hAnsi="Palatino Linotype"/>
          <w:i/>
          <w:sz w:val="20"/>
          <w:szCs w:val="20"/>
        </w:rPr>
      </w:pPr>
      <w:r w:rsidRPr="00E502AB">
        <w:rPr>
          <w:rFonts w:ascii="Palatino Linotype" w:hAnsi="Palatino Linotype"/>
          <w:i/>
          <w:sz w:val="20"/>
          <w:szCs w:val="20"/>
        </w:rPr>
        <w:t xml:space="preserve">Per introdurre la preghiera, si può cantare </w:t>
      </w:r>
      <w:r w:rsidR="00CE3648" w:rsidRPr="00E502AB">
        <w:rPr>
          <w:rFonts w:ascii="Palatino Linotype" w:hAnsi="Palatino Linotype"/>
          <w:sz w:val="20"/>
          <w:szCs w:val="20"/>
        </w:rPr>
        <w:t>Vier</w:t>
      </w:r>
      <w:r w:rsidR="00664919" w:rsidRPr="00E502AB">
        <w:rPr>
          <w:rFonts w:ascii="Palatino Linotype" w:hAnsi="Palatino Linotype"/>
          <w:sz w:val="20"/>
          <w:szCs w:val="20"/>
        </w:rPr>
        <w:t>zê</w:t>
      </w:r>
      <w:r w:rsidR="00CE3648" w:rsidRPr="00E502AB">
        <w:rPr>
          <w:rFonts w:ascii="Palatino Linotype" w:hAnsi="Palatino Linotype"/>
          <w:sz w:val="20"/>
          <w:szCs w:val="20"/>
        </w:rPr>
        <w:t>t lis puartis</w:t>
      </w:r>
      <w:r w:rsidR="00602A1D" w:rsidRPr="00E502AB">
        <w:rPr>
          <w:rFonts w:ascii="Palatino Linotype" w:hAnsi="Palatino Linotype"/>
          <w:i/>
          <w:sz w:val="20"/>
          <w:szCs w:val="20"/>
        </w:rPr>
        <w:t xml:space="preserve"> (A </w:t>
      </w:r>
      <w:r w:rsidRPr="00E502AB">
        <w:rPr>
          <w:rFonts w:ascii="Palatino Linotype" w:hAnsi="Palatino Linotype"/>
          <w:i/>
          <w:sz w:val="20"/>
          <w:szCs w:val="20"/>
        </w:rPr>
        <w:t>193</w:t>
      </w:r>
      <w:r w:rsidR="00602A1D" w:rsidRPr="00E502AB">
        <w:rPr>
          <w:rFonts w:ascii="Palatino Linotype" w:hAnsi="Palatino Linotype"/>
          <w:i/>
          <w:sz w:val="20"/>
          <w:szCs w:val="20"/>
        </w:rPr>
        <w:t>, H 93)</w:t>
      </w:r>
      <w:r w:rsidRPr="00E502AB">
        <w:rPr>
          <w:rFonts w:ascii="Palatino Linotype" w:hAnsi="Palatino Linotype"/>
          <w:i/>
          <w:sz w:val="20"/>
          <w:szCs w:val="20"/>
        </w:rPr>
        <w:t>.</w:t>
      </w:r>
    </w:p>
    <w:p w14:paraId="60AA9DC8" w14:textId="77777777" w:rsidR="00CE3648" w:rsidRPr="00E502AB" w:rsidRDefault="00CE3648" w:rsidP="00C27E70">
      <w:pPr>
        <w:jc w:val="both"/>
        <w:rPr>
          <w:rFonts w:ascii="Palatino Linotype" w:hAnsi="Palatino Linotype"/>
          <w:sz w:val="22"/>
          <w:szCs w:val="22"/>
        </w:rPr>
      </w:pPr>
    </w:p>
    <w:p w14:paraId="0C73F247"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Nel nome del Padre e del Figlio e dello Spirito Santo.</w:t>
      </w:r>
    </w:p>
    <w:p w14:paraId="5722417E" w14:textId="77777777" w:rsidR="00CE3648" w:rsidRPr="00E502AB" w:rsidRDefault="00F658A3" w:rsidP="00C27E70">
      <w:pPr>
        <w:tabs>
          <w:tab w:val="left" w:pos="426"/>
        </w:tabs>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Amen.</w:t>
      </w:r>
    </w:p>
    <w:p w14:paraId="58376559" w14:textId="77777777" w:rsidR="00CE3648" w:rsidRPr="00E502AB" w:rsidRDefault="00CE3648" w:rsidP="00C27E70">
      <w:pPr>
        <w:tabs>
          <w:tab w:val="left" w:pos="426"/>
        </w:tabs>
        <w:ind w:left="426" w:hanging="426"/>
        <w:jc w:val="both"/>
        <w:rPr>
          <w:rFonts w:ascii="Palatino Linotype" w:hAnsi="Palatino Linotype"/>
          <w:sz w:val="22"/>
          <w:szCs w:val="22"/>
        </w:rPr>
      </w:pPr>
    </w:p>
    <w:p w14:paraId="6037FAB8"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G</w:t>
      </w:r>
      <w:r w:rsidR="00664919" w:rsidRPr="00E502AB">
        <w:rPr>
          <w:rFonts w:ascii="Palatino Linotype" w:hAnsi="Palatino Linotype"/>
          <w:sz w:val="22"/>
          <w:szCs w:val="22"/>
        </w:rPr>
        <w:tab/>
        <w:t xml:space="preserve">Iniziamo la </w:t>
      </w:r>
      <w:r w:rsidR="00CE3648" w:rsidRPr="00E502AB">
        <w:rPr>
          <w:rFonts w:ascii="Palatino Linotype" w:hAnsi="Palatino Linotype"/>
          <w:sz w:val="22"/>
          <w:szCs w:val="22"/>
        </w:rPr>
        <w:t>preparazione al Natale con l</w:t>
      </w:r>
      <w:r w:rsidR="00C27E70" w:rsidRPr="00E502AB">
        <w:rPr>
          <w:rFonts w:ascii="Palatino Linotype" w:hAnsi="Palatino Linotype"/>
          <w:sz w:val="22"/>
          <w:szCs w:val="22"/>
        </w:rPr>
        <w:t>’accensione</w:t>
      </w:r>
      <w:r w:rsidR="00CE3648" w:rsidRPr="00E502AB">
        <w:rPr>
          <w:rFonts w:ascii="Palatino Linotype" w:hAnsi="Palatino Linotype"/>
          <w:sz w:val="22"/>
          <w:szCs w:val="22"/>
        </w:rPr>
        <w:t xml:space="preserve"> della nostra corona d’Avvento. A mano a mano che la luce delle candele sulla corona diventa più forte, si avvicina la festa della nascita di Gesù Cristo</w:t>
      </w:r>
      <w:r w:rsidR="00664919" w:rsidRPr="00E502AB">
        <w:rPr>
          <w:rFonts w:ascii="Palatino Linotype" w:hAnsi="Palatino Linotype"/>
          <w:sz w:val="22"/>
          <w:szCs w:val="22"/>
        </w:rPr>
        <w:t>: è</w:t>
      </w:r>
      <w:r w:rsidR="00CE3648" w:rsidRPr="00E502AB">
        <w:rPr>
          <w:rFonts w:ascii="Palatino Linotype" w:hAnsi="Palatino Linotype"/>
          <w:sz w:val="22"/>
          <w:szCs w:val="22"/>
        </w:rPr>
        <w:t xml:space="preserve"> lui che rischiara la nostra vita.</w:t>
      </w:r>
    </w:p>
    <w:p w14:paraId="5E9A5A8E" w14:textId="77777777" w:rsidR="00CE3648" w:rsidRPr="00E502AB" w:rsidRDefault="00CE3648" w:rsidP="00C27E70">
      <w:pPr>
        <w:tabs>
          <w:tab w:val="left" w:pos="426"/>
        </w:tabs>
        <w:ind w:left="426" w:hanging="426"/>
        <w:jc w:val="both"/>
        <w:rPr>
          <w:rFonts w:ascii="Palatino Linotype" w:hAnsi="Palatino Linotype"/>
          <w:sz w:val="22"/>
          <w:szCs w:val="22"/>
        </w:rPr>
      </w:pPr>
    </w:p>
    <w:p w14:paraId="6290E123" w14:textId="77777777" w:rsidR="00CE3648" w:rsidRPr="00E502AB" w:rsidRDefault="00CE3648"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L</w:t>
      </w:r>
      <w:r w:rsidRPr="00E502AB">
        <w:rPr>
          <w:rFonts w:ascii="Palatino Linotype" w:hAnsi="Palatino Linotype"/>
          <w:sz w:val="22"/>
          <w:szCs w:val="22"/>
        </w:rPr>
        <w:tab/>
        <w:t xml:space="preserve">Nel vangelo di Giovanni dice Gesù: </w:t>
      </w:r>
    </w:p>
    <w:p w14:paraId="6B19D69A"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cs="Georgia"/>
          <w:sz w:val="22"/>
          <w:szCs w:val="22"/>
          <w:lang w:eastAsia="en-US"/>
        </w:rPr>
        <w:tab/>
      </w:r>
      <w:r w:rsidR="00CE3648" w:rsidRPr="00E502AB">
        <w:rPr>
          <w:rFonts w:ascii="Palatino Linotype" w:hAnsi="Palatino Linotype" w:cs="Georgia"/>
          <w:sz w:val="22"/>
          <w:szCs w:val="22"/>
          <w:lang w:eastAsia="en-US"/>
        </w:rPr>
        <w:t xml:space="preserve">«Io sono la luce del mondo; chi segue me, non camminerà nelle tenebre, ma avrà la luce della vita». </w:t>
      </w:r>
      <w:r w:rsidR="00CE3648" w:rsidRPr="00E502AB">
        <w:rPr>
          <w:rFonts w:ascii="Palatino Linotype" w:hAnsi="Palatino Linotype" w:cs="Georgia"/>
          <w:i/>
          <w:sz w:val="22"/>
          <w:szCs w:val="22"/>
          <w:lang w:eastAsia="en-US"/>
        </w:rPr>
        <w:t>(Gv 8,12)</w:t>
      </w:r>
    </w:p>
    <w:p w14:paraId="594AB872" w14:textId="77777777" w:rsidR="00CE3648" w:rsidRPr="00E502AB" w:rsidRDefault="00CE3648" w:rsidP="00C27E70">
      <w:pPr>
        <w:tabs>
          <w:tab w:val="left" w:pos="426"/>
        </w:tabs>
        <w:ind w:left="426" w:hanging="426"/>
        <w:jc w:val="both"/>
        <w:rPr>
          <w:rFonts w:ascii="Palatino Linotype" w:hAnsi="Palatino Linotype"/>
          <w:sz w:val="22"/>
          <w:szCs w:val="22"/>
        </w:rPr>
      </w:pPr>
    </w:p>
    <w:p w14:paraId="2292D9D6"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Lodiamo e benediciamo Dio, nostro creatore:</w:t>
      </w:r>
    </w:p>
    <w:p w14:paraId="76BBBA36" w14:textId="77777777" w:rsidR="00CE3648" w:rsidRPr="00E502AB" w:rsidRDefault="00CE3648"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t>Sii benedetto, Signore, nostro Dio.</w:t>
      </w:r>
    </w:p>
    <w:p w14:paraId="1AE390CC" w14:textId="77777777" w:rsidR="00CE3648" w:rsidRPr="00E502AB" w:rsidRDefault="00CE3648"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t>Tu hai creato tutto, perché sei l’amore e la fonte della vita.</w:t>
      </w:r>
    </w:p>
    <w:p w14:paraId="27369A3C" w14:textId="77777777" w:rsidR="00CE3648" w:rsidRPr="00E502AB" w:rsidRDefault="00CE3648"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t>Noi ti lodiamo.</w:t>
      </w:r>
    </w:p>
    <w:p w14:paraId="74C7A525" w14:textId="77777777" w:rsidR="00CE3648" w:rsidRPr="00E502AB" w:rsidRDefault="00F658A3" w:rsidP="00C27E70">
      <w:pPr>
        <w:tabs>
          <w:tab w:val="left" w:pos="426"/>
        </w:tabs>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Noi ti benediciamo.</w:t>
      </w:r>
    </w:p>
    <w:p w14:paraId="2A1762DF"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Nel tuo Figlio ci doni la luce e la vita.</w:t>
      </w:r>
    </w:p>
    <w:p w14:paraId="5E38C42D" w14:textId="77777777" w:rsidR="00CE3648" w:rsidRPr="00E502AB" w:rsidRDefault="00CE3648"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t>Noi ti lodiamo.</w:t>
      </w:r>
    </w:p>
    <w:p w14:paraId="42CAD0E8" w14:textId="77777777" w:rsidR="00CE3648" w:rsidRPr="00E502AB" w:rsidRDefault="00F658A3" w:rsidP="00C27E70">
      <w:pPr>
        <w:tabs>
          <w:tab w:val="left" w:pos="426"/>
        </w:tabs>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Noi ti benediciamo.</w:t>
      </w:r>
    </w:p>
    <w:p w14:paraId="79BD36F5"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 xml:space="preserve">Il tuo Spirito illumina i nostri cuori </w:t>
      </w:r>
    </w:p>
    <w:p w14:paraId="6AF25DAC"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r>
      <w:r w:rsidR="00CE3648" w:rsidRPr="00E502AB">
        <w:rPr>
          <w:rFonts w:ascii="Palatino Linotype" w:hAnsi="Palatino Linotype"/>
          <w:sz w:val="22"/>
          <w:szCs w:val="22"/>
        </w:rPr>
        <w:t>affinché riconosciamo a quale speranza siamo chiamati.</w:t>
      </w:r>
    </w:p>
    <w:p w14:paraId="6F00754F" w14:textId="77777777" w:rsidR="00CE3648" w:rsidRPr="00E502AB" w:rsidRDefault="00F658A3" w:rsidP="00C27E70">
      <w:pPr>
        <w:tabs>
          <w:tab w:val="left" w:pos="426"/>
        </w:tabs>
        <w:ind w:left="426" w:hanging="426"/>
        <w:jc w:val="both"/>
        <w:rPr>
          <w:rFonts w:ascii="Palatino Linotype" w:hAnsi="Palatino Linotype"/>
          <w:sz w:val="22"/>
          <w:szCs w:val="22"/>
        </w:rPr>
      </w:pPr>
      <w:r w:rsidRPr="00E502AB">
        <w:rPr>
          <w:rFonts w:ascii="Palatino Linotype" w:hAnsi="Palatino Linotype"/>
          <w:sz w:val="22"/>
          <w:szCs w:val="22"/>
        </w:rPr>
        <w:tab/>
      </w:r>
      <w:r w:rsidR="00CE3648" w:rsidRPr="00E502AB">
        <w:rPr>
          <w:rFonts w:ascii="Palatino Linotype" w:hAnsi="Palatino Linotype"/>
          <w:sz w:val="22"/>
          <w:szCs w:val="22"/>
        </w:rPr>
        <w:t>Noi ti lodiamo.</w:t>
      </w:r>
    </w:p>
    <w:p w14:paraId="7FA15234" w14:textId="77777777" w:rsidR="00CE3648" w:rsidRPr="00E502AB" w:rsidRDefault="00F658A3" w:rsidP="00C27E70">
      <w:pPr>
        <w:tabs>
          <w:tab w:val="left" w:pos="426"/>
        </w:tabs>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Noi ti benediciamo.</w:t>
      </w:r>
    </w:p>
    <w:p w14:paraId="6ADB947E" w14:textId="77777777" w:rsidR="00CE3648" w:rsidRPr="00E502AB" w:rsidRDefault="00CE3648" w:rsidP="00C27E70">
      <w:pPr>
        <w:jc w:val="both"/>
        <w:rPr>
          <w:rFonts w:ascii="Palatino Linotype" w:hAnsi="Palatino Linotype"/>
          <w:sz w:val="22"/>
          <w:szCs w:val="22"/>
        </w:rPr>
      </w:pPr>
    </w:p>
    <w:p w14:paraId="04DC8C81" w14:textId="77777777" w:rsidR="00CE3648" w:rsidRPr="00E502AB" w:rsidRDefault="00CE3648" w:rsidP="00C27E70">
      <w:pPr>
        <w:spacing w:after="120"/>
        <w:jc w:val="both"/>
        <w:rPr>
          <w:rFonts w:ascii="Palatino Linotype" w:hAnsi="Palatino Linotype"/>
          <w:i/>
          <w:sz w:val="20"/>
          <w:szCs w:val="20"/>
        </w:rPr>
      </w:pPr>
      <w:r w:rsidRPr="00E502AB">
        <w:rPr>
          <w:rFonts w:ascii="Palatino Linotype" w:hAnsi="Palatino Linotype"/>
          <w:i/>
          <w:sz w:val="20"/>
          <w:szCs w:val="20"/>
        </w:rPr>
        <w:t>Segue la preghiera di benedizione:</w:t>
      </w:r>
    </w:p>
    <w:p w14:paraId="1C06E58A" w14:textId="77777777" w:rsidR="00CE364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Noi ti lodiamo, Signore nostro Dio</w:t>
      </w:r>
      <w:r w:rsidR="005F4526" w:rsidRPr="00E502AB">
        <w:rPr>
          <w:rFonts w:ascii="Palatino Linotype" w:hAnsi="Palatino Linotype"/>
          <w:sz w:val="22"/>
          <w:szCs w:val="22"/>
        </w:rPr>
        <w:t>,</w:t>
      </w:r>
    </w:p>
    <w:p w14:paraId="4FA0AD35" w14:textId="77777777" w:rsidR="00CE3648" w:rsidRPr="00E502AB" w:rsidRDefault="00664919" w:rsidP="00C27E70">
      <w:pPr>
        <w:ind w:left="426" w:hanging="426"/>
        <w:jc w:val="both"/>
        <w:rPr>
          <w:rFonts w:ascii="Palatino Linotype" w:hAnsi="Palatino Linotype"/>
          <w:sz w:val="22"/>
          <w:szCs w:val="22"/>
        </w:rPr>
      </w:pPr>
      <w:r w:rsidRPr="00E502AB">
        <w:rPr>
          <w:rFonts w:ascii="Palatino Linotype" w:hAnsi="Palatino Linotype"/>
          <w:sz w:val="22"/>
          <w:szCs w:val="22"/>
        </w:rPr>
        <w:tab/>
        <w:t>poiché tu ci doni la gioia dell’Avvento</w:t>
      </w:r>
    </w:p>
    <w:p w14:paraId="6221AE6E" w14:textId="77777777" w:rsidR="00CE3648" w:rsidRPr="00E502AB" w:rsidRDefault="00CE3648" w:rsidP="00C27E70">
      <w:pPr>
        <w:ind w:left="426" w:hanging="426"/>
        <w:jc w:val="both"/>
        <w:rPr>
          <w:rFonts w:ascii="Palatino Linotype" w:hAnsi="Palatino Linotype"/>
          <w:sz w:val="22"/>
          <w:szCs w:val="22"/>
        </w:rPr>
      </w:pPr>
      <w:r w:rsidRPr="00E502AB">
        <w:rPr>
          <w:rFonts w:ascii="Palatino Linotype" w:hAnsi="Palatino Linotype"/>
          <w:sz w:val="22"/>
          <w:szCs w:val="22"/>
        </w:rPr>
        <w:tab/>
      </w:r>
      <w:r w:rsidR="00664919" w:rsidRPr="00E502AB">
        <w:rPr>
          <w:rFonts w:ascii="Palatino Linotype" w:hAnsi="Palatino Linotype"/>
          <w:sz w:val="22"/>
          <w:szCs w:val="22"/>
        </w:rPr>
        <w:t>durante il quale, p</w:t>
      </w:r>
      <w:r w:rsidRPr="00E502AB">
        <w:rPr>
          <w:rFonts w:ascii="Palatino Linotype" w:hAnsi="Palatino Linotype"/>
          <w:sz w:val="22"/>
          <w:szCs w:val="22"/>
        </w:rPr>
        <w:t>ieni di speranza e di fiducia</w:t>
      </w:r>
      <w:r w:rsidR="005F4526" w:rsidRPr="00E502AB">
        <w:rPr>
          <w:rFonts w:ascii="Palatino Linotype" w:hAnsi="Palatino Linotype"/>
          <w:sz w:val="22"/>
          <w:szCs w:val="22"/>
        </w:rPr>
        <w:t>,</w:t>
      </w:r>
    </w:p>
    <w:p w14:paraId="412DAC8B" w14:textId="77777777" w:rsidR="00CE3648" w:rsidRPr="00E502AB" w:rsidRDefault="00CE3648" w:rsidP="00C27E70">
      <w:pPr>
        <w:ind w:left="426" w:hanging="426"/>
        <w:jc w:val="both"/>
        <w:rPr>
          <w:rFonts w:ascii="Palatino Linotype" w:hAnsi="Palatino Linotype"/>
          <w:sz w:val="22"/>
          <w:szCs w:val="22"/>
        </w:rPr>
      </w:pPr>
      <w:r w:rsidRPr="00E502AB">
        <w:rPr>
          <w:rFonts w:ascii="Palatino Linotype" w:hAnsi="Palatino Linotype"/>
          <w:sz w:val="22"/>
          <w:szCs w:val="22"/>
        </w:rPr>
        <w:tab/>
        <w:t>attendiamo la festa della nascita di tuo Figlio Gesù Cristo.</w:t>
      </w:r>
    </w:p>
    <w:p w14:paraId="104130A2" w14:textId="77777777" w:rsidR="00CE3648" w:rsidRPr="00E502AB" w:rsidRDefault="00CE3648" w:rsidP="00C27E70">
      <w:pPr>
        <w:ind w:left="426" w:hanging="426"/>
        <w:jc w:val="both"/>
        <w:rPr>
          <w:rFonts w:ascii="Palatino Linotype" w:hAnsi="Palatino Linotype"/>
          <w:sz w:val="22"/>
          <w:szCs w:val="22"/>
        </w:rPr>
      </w:pPr>
      <w:r w:rsidRPr="00E502AB">
        <w:rPr>
          <w:rFonts w:ascii="Palatino Linotype" w:hAnsi="Palatino Linotype"/>
          <w:sz w:val="22"/>
          <w:szCs w:val="22"/>
        </w:rPr>
        <w:tab/>
        <w:t xml:space="preserve">Benedici questa corona, </w:t>
      </w:r>
    </w:p>
    <w:p w14:paraId="2FF36C0D" w14:textId="77777777" w:rsidR="00CE3648" w:rsidRPr="00E502AB" w:rsidRDefault="00CE3648" w:rsidP="00C27E70">
      <w:pPr>
        <w:ind w:left="426"/>
        <w:jc w:val="both"/>
        <w:rPr>
          <w:rFonts w:ascii="Palatino Linotype" w:hAnsi="Palatino Linotype"/>
          <w:sz w:val="22"/>
          <w:szCs w:val="22"/>
        </w:rPr>
      </w:pPr>
      <w:r w:rsidRPr="00E502AB">
        <w:rPr>
          <w:rFonts w:ascii="Palatino Linotype" w:hAnsi="Palatino Linotype"/>
          <w:sz w:val="22"/>
          <w:szCs w:val="22"/>
        </w:rPr>
        <w:t>intorno alla quale ci raccogliamo nei giorni di Avvento.</w:t>
      </w:r>
    </w:p>
    <w:p w14:paraId="28850737" w14:textId="77777777" w:rsidR="00664919" w:rsidRPr="00E502AB" w:rsidRDefault="00664919" w:rsidP="00C27E70">
      <w:pPr>
        <w:ind w:left="426"/>
        <w:jc w:val="both"/>
        <w:rPr>
          <w:rFonts w:ascii="Palatino Linotype" w:hAnsi="Palatino Linotype"/>
          <w:sz w:val="22"/>
          <w:szCs w:val="22"/>
        </w:rPr>
      </w:pPr>
      <w:r w:rsidRPr="00E502AB">
        <w:rPr>
          <w:rFonts w:ascii="Palatino Linotype" w:hAnsi="Palatino Linotype"/>
          <w:sz w:val="22"/>
          <w:szCs w:val="22"/>
        </w:rPr>
        <w:t>Queste</w:t>
      </w:r>
      <w:r w:rsidR="00CE3648" w:rsidRPr="00E502AB">
        <w:rPr>
          <w:rFonts w:ascii="Palatino Linotype" w:hAnsi="Palatino Linotype"/>
          <w:sz w:val="22"/>
          <w:szCs w:val="22"/>
        </w:rPr>
        <w:t xml:space="preserve"> candele</w:t>
      </w:r>
      <w:r w:rsidRPr="00E502AB">
        <w:rPr>
          <w:rFonts w:ascii="Palatino Linotype" w:hAnsi="Palatino Linotype"/>
          <w:sz w:val="22"/>
          <w:szCs w:val="22"/>
        </w:rPr>
        <w:t xml:space="preserve"> accese</w:t>
      </w:r>
    </w:p>
    <w:p w14:paraId="12729051" w14:textId="77777777" w:rsidR="00CE3648" w:rsidRPr="00E502AB" w:rsidRDefault="00CE3648" w:rsidP="00C27E70">
      <w:pPr>
        <w:ind w:left="426"/>
        <w:jc w:val="both"/>
        <w:rPr>
          <w:rFonts w:ascii="Palatino Linotype" w:hAnsi="Palatino Linotype"/>
          <w:sz w:val="22"/>
          <w:szCs w:val="22"/>
        </w:rPr>
      </w:pPr>
      <w:r w:rsidRPr="00E502AB">
        <w:rPr>
          <w:rFonts w:ascii="Palatino Linotype" w:hAnsi="Palatino Linotype"/>
          <w:sz w:val="22"/>
          <w:szCs w:val="22"/>
        </w:rPr>
        <w:t>ci ricordano</w:t>
      </w:r>
      <w:r w:rsidR="00664919" w:rsidRPr="00E502AB">
        <w:rPr>
          <w:rFonts w:ascii="Palatino Linotype" w:hAnsi="Palatino Linotype"/>
          <w:sz w:val="22"/>
          <w:szCs w:val="22"/>
        </w:rPr>
        <w:t xml:space="preserve"> Gesù, luce di tutti gli uomini:</w:t>
      </w:r>
    </w:p>
    <w:p w14:paraId="501723E7" w14:textId="77777777" w:rsidR="00CE3648" w:rsidRPr="00E502AB" w:rsidRDefault="00CE3648" w:rsidP="00C27E70">
      <w:pPr>
        <w:ind w:left="426"/>
        <w:jc w:val="both"/>
        <w:rPr>
          <w:rFonts w:ascii="Palatino Linotype" w:hAnsi="Palatino Linotype"/>
          <w:sz w:val="22"/>
          <w:szCs w:val="22"/>
        </w:rPr>
      </w:pPr>
      <w:r w:rsidRPr="00E502AB">
        <w:rPr>
          <w:rFonts w:ascii="Palatino Linotype" w:hAnsi="Palatino Linotype"/>
          <w:sz w:val="22"/>
          <w:szCs w:val="22"/>
        </w:rPr>
        <w:t xml:space="preserve">a mano a mano che la luce dell’Avvento diventa sempre più chiara, </w:t>
      </w:r>
    </w:p>
    <w:p w14:paraId="22C942C4" w14:textId="77777777" w:rsidR="00CE3648" w:rsidRPr="00E502AB" w:rsidRDefault="00664919" w:rsidP="00C27E70">
      <w:pPr>
        <w:ind w:left="426"/>
        <w:jc w:val="both"/>
        <w:rPr>
          <w:rFonts w:ascii="Palatino Linotype" w:hAnsi="Palatino Linotype"/>
          <w:sz w:val="22"/>
          <w:szCs w:val="22"/>
        </w:rPr>
      </w:pPr>
      <w:r w:rsidRPr="00E502AB">
        <w:rPr>
          <w:rFonts w:ascii="Palatino Linotype" w:hAnsi="Palatino Linotype"/>
          <w:sz w:val="22"/>
          <w:szCs w:val="22"/>
        </w:rPr>
        <w:t>rendici</w:t>
      </w:r>
      <w:r w:rsidR="00CE3648" w:rsidRPr="00E502AB">
        <w:rPr>
          <w:rFonts w:ascii="Palatino Linotype" w:hAnsi="Palatino Linotype"/>
          <w:sz w:val="22"/>
          <w:szCs w:val="22"/>
        </w:rPr>
        <w:t xml:space="preserve"> sempre</w:t>
      </w:r>
      <w:r w:rsidRPr="00E502AB">
        <w:rPr>
          <w:rFonts w:ascii="Palatino Linotype" w:hAnsi="Palatino Linotype"/>
          <w:sz w:val="22"/>
          <w:szCs w:val="22"/>
        </w:rPr>
        <w:t xml:space="preserve"> più capaci di amare</w:t>
      </w:r>
      <w:r w:rsidR="00CE3648" w:rsidRPr="00E502AB">
        <w:rPr>
          <w:rFonts w:ascii="Palatino Linotype" w:hAnsi="Palatino Linotype"/>
          <w:sz w:val="22"/>
          <w:szCs w:val="22"/>
        </w:rPr>
        <w:t xml:space="preserve"> noi e il prossimo.</w:t>
      </w:r>
    </w:p>
    <w:p w14:paraId="1E13179F" w14:textId="77777777" w:rsidR="00CE3648" w:rsidRPr="00E502AB" w:rsidRDefault="00CE3648" w:rsidP="00C27E70">
      <w:pPr>
        <w:ind w:left="426"/>
        <w:jc w:val="both"/>
        <w:rPr>
          <w:rFonts w:ascii="Palatino Linotype" w:hAnsi="Palatino Linotype"/>
          <w:sz w:val="22"/>
          <w:szCs w:val="22"/>
        </w:rPr>
      </w:pPr>
      <w:r w:rsidRPr="00E502AB">
        <w:rPr>
          <w:rFonts w:ascii="Palatino Linotype" w:hAnsi="Palatino Linotype"/>
          <w:sz w:val="22"/>
          <w:szCs w:val="22"/>
        </w:rPr>
        <w:t>Per Cristo nostro Signore.</w:t>
      </w:r>
    </w:p>
    <w:p w14:paraId="5D7DEE00" w14:textId="77777777" w:rsidR="00CE3648" w:rsidRPr="00E502AB" w:rsidRDefault="00F658A3" w:rsidP="00C27E70">
      <w:pPr>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Amen.</w:t>
      </w:r>
    </w:p>
    <w:p w14:paraId="43205B87" w14:textId="77777777" w:rsidR="005F4526" w:rsidRPr="00E502AB" w:rsidRDefault="005F4526" w:rsidP="00C27E70">
      <w:pPr>
        <w:jc w:val="both"/>
        <w:rPr>
          <w:rFonts w:ascii="Palatino Linotype" w:hAnsi="Palatino Linotype"/>
          <w:sz w:val="22"/>
          <w:szCs w:val="22"/>
        </w:rPr>
      </w:pPr>
    </w:p>
    <w:p w14:paraId="4B64289A" w14:textId="77777777" w:rsidR="005F4526" w:rsidRPr="00E502AB" w:rsidRDefault="00AD72A9" w:rsidP="00C27E70">
      <w:pPr>
        <w:spacing w:after="120"/>
        <w:jc w:val="both"/>
        <w:rPr>
          <w:rFonts w:ascii="Palatino Linotype" w:hAnsi="Palatino Linotype"/>
          <w:i/>
          <w:sz w:val="20"/>
          <w:szCs w:val="20"/>
        </w:rPr>
      </w:pPr>
      <w:r w:rsidRPr="00E502AB">
        <w:rPr>
          <w:rFonts w:ascii="Palatino Linotype" w:hAnsi="Palatino Linotype"/>
          <w:i/>
          <w:sz w:val="20"/>
          <w:szCs w:val="20"/>
        </w:rPr>
        <w:t>O</w:t>
      </w:r>
      <w:r w:rsidR="005F4526" w:rsidRPr="00E502AB">
        <w:rPr>
          <w:rFonts w:ascii="Palatino Linotype" w:hAnsi="Palatino Linotype"/>
          <w:i/>
          <w:sz w:val="20"/>
          <w:szCs w:val="20"/>
        </w:rPr>
        <w:t xml:space="preserve"> ben par furlan:</w:t>
      </w:r>
    </w:p>
    <w:p w14:paraId="5C767EA0" w14:textId="77777777" w:rsidR="005F4526"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lastRenderedPageBreak/>
        <w:t>G</w:t>
      </w:r>
      <w:r w:rsidR="00AD72A9" w:rsidRPr="00E502AB">
        <w:rPr>
          <w:rFonts w:ascii="Palatino Linotype" w:hAnsi="Palatino Linotype"/>
          <w:sz w:val="22"/>
          <w:szCs w:val="22"/>
        </w:rPr>
        <w:tab/>
      </w:r>
      <w:r w:rsidR="005F4526" w:rsidRPr="00E502AB">
        <w:rPr>
          <w:rFonts w:ascii="Palatino Linotype" w:hAnsi="Palatino Linotype"/>
          <w:sz w:val="22"/>
          <w:szCs w:val="22"/>
        </w:rPr>
        <w:t>Nô ti laudìn, Signôr nestri Diu,</w:t>
      </w:r>
    </w:p>
    <w:p w14:paraId="48E4A26E" w14:textId="77777777" w:rsidR="005F4526" w:rsidRPr="00E502AB" w:rsidRDefault="0042537D" w:rsidP="00C27E70">
      <w:pPr>
        <w:ind w:left="426"/>
        <w:jc w:val="both"/>
        <w:rPr>
          <w:rFonts w:ascii="Palatino Linotype" w:hAnsi="Palatino Linotype"/>
          <w:sz w:val="22"/>
          <w:szCs w:val="22"/>
        </w:rPr>
      </w:pPr>
      <w:r w:rsidRPr="00E502AB">
        <w:rPr>
          <w:rFonts w:ascii="Palatino Linotype" w:hAnsi="Palatino Linotype"/>
          <w:sz w:val="22"/>
          <w:szCs w:val="22"/>
        </w:rPr>
        <w:t>parcè</w:t>
      </w:r>
      <w:r w:rsidR="005F4526" w:rsidRPr="00E502AB">
        <w:rPr>
          <w:rFonts w:ascii="Palatino Linotype" w:hAnsi="Palatino Linotype"/>
          <w:sz w:val="22"/>
          <w:szCs w:val="22"/>
        </w:rPr>
        <w:t xml:space="preserve"> che tu nus regalis la gjonde dal Avent</w:t>
      </w:r>
    </w:p>
    <w:p w14:paraId="06383BCB" w14:textId="77777777" w:rsidR="005F4526" w:rsidRPr="00E502AB" w:rsidRDefault="009915C7" w:rsidP="00C27E70">
      <w:pPr>
        <w:ind w:left="426"/>
        <w:jc w:val="both"/>
        <w:rPr>
          <w:rFonts w:ascii="Palatino Linotype" w:hAnsi="Palatino Linotype"/>
          <w:sz w:val="22"/>
          <w:szCs w:val="22"/>
        </w:rPr>
      </w:pPr>
      <w:r w:rsidRPr="00E502AB">
        <w:rPr>
          <w:rFonts w:ascii="Palatino Linotype" w:hAnsi="Palatino Linotype"/>
          <w:sz w:val="22"/>
          <w:szCs w:val="22"/>
        </w:rPr>
        <w:t>par spietâ</w:t>
      </w:r>
      <w:r w:rsidR="005F4526" w:rsidRPr="00E502AB">
        <w:rPr>
          <w:rFonts w:ascii="Palatino Linotype" w:hAnsi="Palatino Linotype"/>
          <w:sz w:val="22"/>
          <w:szCs w:val="22"/>
        </w:rPr>
        <w:t>, incolms di sperance e di fede,</w:t>
      </w:r>
    </w:p>
    <w:p w14:paraId="365A8874" w14:textId="12868E1B" w:rsidR="005F4526" w:rsidRPr="00E502AB" w:rsidRDefault="009915C7" w:rsidP="00C27E70">
      <w:pPr>
        <w:ind w:left="426"/>
        <w:jc w:val="both"/>
        <w:rPr>
          <w:rFonts w:ascii="Palatino Linotype" w:hAnsi="Palatino Linotype"/>
          <w:sz w:val="22"/>
          <w:szCs w:val="22"/>
        </w:rPr>
      </w:pPr>
      <w:r w:rsidRPr="00E502AB">
        <w:rPr>
          <w:rFonts w:ascii="Palatino Linotype" w:hAnsi="Palatino Linotype"/>
          <w:sz w:val="22"/>
          <w:szCs w:val="22"/>
        </w:rPr>
        <w:t>l</w:t>
      </w:r>
      <w:r w:rsidR="005F4526" w:rsidRPr="00E502AB">
        <w:rPr>
          <w:rFonts w:ascii="Palatino Linotype" w:hAnsi="Palatino Linotype"/>
          <w:sz w:val="22"/>
          <w:szCs w:val="22"/>
        </w:rPr>
        <w:t xml:space="preserve">a fieste de nassite di to Fi </w:t>
      </w:r>
      <w:r w:rsidR="00535355">
        <w:rPr>
          <w:rFonts w:ascii="Palatino Linotype" w:hAnsi="Palatino Linotype"/>
          <w:sz w:val="22"/>
          <w:szCs w:val="22"/>
        </w:rPr>
        <w:t>J</w:t>
      </w:r>
      <w:r w:rsidR="005F4526" w:rsidRPr="00E502AB">
        <w:rPr>
          <w:rFonts w:ascii="Palatino Linotype" w:hAnsi="Palatino Linotype"/>
          <w:sz w:val="22"/>
          <w:szCs w:val="22"/>
        </w:rPr>
        <w:t>esù Crist.</w:t>
      </w:r>
    </w:p>
    <w:p w14:paraId="4A319C56" w14:textId="77777777" w:rsidR="005F4526" w:rsidRPr="00E502AB" w:rsidRDefault="0042537D" w:rsidP="00C27E70">
      <w:pPr>
        <w:ind w:left="426"/>
        <w:jc w:val="both"/>
        <w:rPr>
          <w:rFonts w:ascii="Palatino Linotype" w:hAnsi="Palatino Linotype"/>
          <w:sz w:val="22"/>
          <w:szCs w:val="22"/>
        </w:rPr>
      </w:pPr>
      <w:r w:rsidRPr="00E502AB">
        <w:rPr>
          <w:rFonts w:ascii="Palatino Linotype" w:hAnsi="Palatino Linotype"/>
          <w:sz w:val="22"/>
          <w:szCs w:val="22"/>
        </w:rPr>
        <w:t>Benedì</w:t>
      </w:r>
      <w:r w:rsidR="005F4526" w:rsidRPr="00E502AB">
        <w:rPr>
          <w:rFonts w:ascii="Palatino Linotype" w:hAnsi="Palatino Linotype"/>
          <w:sz w:val="22"/>
          <w:szCs w:val="22"/>
        </w:rPr>
        <w:t>s cheste zoe</w:t>
      </w:r>
    </w:p>
    <w:p w14:paraId="6C47730B" w14:textId="77777777" w:rsidR="005F4526" w:rsidRPr="00E502AB" w:rsidRDefault="005F4526" w:rsidP="00C27E70">
      <w:pPr>
        <w:ind w:left="426"/>
        <w:jc w:val="both"/>
        <w:rPr>
          <w:rFonts w:ascii="Palatino Linotype" w:hAnsi="Palatino Linotype"/>
          <w:sz w:val="22"/>
          <w:szCs w:val="22"/>
        </w:rPr>
      </w:pPr>
      <w:r w:rsidRPr="00E502AB">
        <w:rPr>
          <w:rFonts w:ascii="Palatino Linotype" w:hAnsi="Palatino Linotype"/>
          <w:sz w:val="22"/>
          <w:szCs w:val="22"/>
        </w:rPr>
        <w:t>che atôr di jê si darìn dongje tai dîs dal Avent.</w:t>
      </w:r>
    </w:p>
    <w:p w14:paraId="0C156B1B" w14:textId="77777777" w:rsidR="005F4526" w:rsidRPr="00E502AB" w:rsidRDefault="009915C7" w:rsidP="00C27E70">
      <w:pPr>
        <w:ind w:left="426"/>
        <w:jc w:val="both"/>
        <w:rPr>
          <w:rFonts w:ascii="Palatino Linotype" w:hAnsi="Palatino Linotype"/>
          <w:sz w:val="22"/>
          <w:szCs w:val="22"/>
        </w:rPr>
      </w:pPr>
      <w:r w:rsidRPr="00E502AB">
        <w:rPr>
          <w:rFonts w:ascii="Palatino Linotype" w:hAnsi="Palatino Linotype"/>
          <w:sz w:val="22"/>
          <w:szCs w:val="22"/>
        </w:rPr>
        <w:t>C</w:t>
      </w:r>
      <w:r w:rsidR="005F4526" w:rsidRPr="00E502AB">
        <w:rPr>
          <w:rFonts w:ascii="Palatino Linotype" w:hAnsi="Palatino Linotype"/>
          <w:sz w:val="22"/>
          <w:szCs w:val="22"/>
        </w:rPr>
        <w:t>hestis cjandelis impiadis</w:t>
      </w:r>
    </w:p>
    <w:p w14:paraId="2CBA92E6" w14:textId="51EE6C79" w:rsidR="005F4526" w:rsidRPr="00E502AB" w:rsidRDefault="005F4526" w:rsidP="00C27E70">
      <w:pPr>
        <w:ind w:left="426"/>
        <w:jc w:val="both"/>
        <w:rPr>
          <w:rFonts w:ascii="Palatino Linotype" w:hAnsi="Palatino Linotype"/>
          <w:sz w:val="22"/>
          <w:szCs w:val="22"/>
        </w:rPr>
      </w:pPr>
      <w:r w:rsidRPr="00E502AB">
        <w:rPr>
          <w:rFonts w:ascii="Palatino Linotype" w:hAnsi="Palatino Linotype"/>
          <w:sz w:val="22"/>
          <w:szCs w:val="22"/>
        </w:rPr>
        <w:t xml:space="preserve">nus </w:t>
      </w:r>
      <w:r w:rsidR="009915C7" w:rsidRPr="00E502AB">
        <w:rPr>
          <w:rFonts w:ascii="Palatino Linotype" w:hAnsi="Palatino Linotype"/>
          <w:sz w:val="22"/>
          <w:szCs w:val="22"/>
        </w:rPr>
        <w:t>ric</w:t>
      </w:r>
      <w:r w:rsidRPr="00E502AB">
        <w:rPr>
          <w:rFonts w:ascii="Palatino Linotype" w:hAnsi="Palatino Linotype"/>
          <w:sz w:val="22"/>
          <w:szCs w:val="22"/>
        </w:rPr>
        <w:t>uardi</w:t>
      </w:r>
      <w:r w:rsidR="009915C7" w:rsidRPr="00E502AB">
        <w:rPr>
          <w:rFonts w:ascii="Palatino Linotype" w:hAnsi="Palatino Linotype"/>
          <w:sz w:val="22"/>
          <w:szCs w:val="22"/>
        </w:rPr>
        <w:t>n</w:t>
      </w:r>
      <w:r w:rsidRPr="00E502AB">
        <w:rPr>
          <w:rFonts w:ascii="Palatino Linotype" w:hAnsi="Palatino Linotype"/>
          <w:sz w:val="22"/>
          <w:szCs w:val="22"/>
        </w:rPr>
        <w:t xml:space="preserve"> </w:t>
      </w:r>
      <w:r w:rsidR="00535355">
        <w:rPr>
          <w:rFonts w:ascii="Palatino Linotype" w:hAnsi="Palatino Linotype"/>
          <w:sz w:val="22"/>
          <w:szCs w:val="22"/>
        </w:rPr>
        <w:t>J</w:t>
      </w:r>
      <w:r w:rsidRPr="00E502AB">
        <w:rPr>
          <w:rFonts w:ascii="Palatino Linotype" w:hAnsi="Palatino Linotype"/>
          <w:sz w:val="22"/>
          <w:szCs w:val="22"/>
        </w:rPr>
        <w:t>esù, lûs di ducj i oms:</w:t>
      </w:r>
    </w:p>
    <w:p w14:paraId="0CA23BDA" w14:textId="77777777" w:rsidR="005F4526" w:rsidRPr="00E502AB" w:rsidRDefault="005F4526" w:rsidP="00C27E70">
      <w:pPr>
        <w:ind w:left="426"/>
        <w:jc w:val="both"/>
        <w:rPr>
          <w:rFonts w:ascii="Palatino Linotype" w:hAnsi="Palatino Linotype"/>
          <w:sz w:val="22"/>
          <w:szCs w:val="22"/>
        </w:rPr>
      </w:pPr>
      <w:r w:rsidRPr="00E502AB">
        <w:rPr>
          <w:rFonts w:ascii="Palatino Linotype" w:hAnsi="Palatino Linotype"/>
          <w:sz w:val="22"/>
          <w:szCs w:val="22"/>
        </w:rPr>
        <w:t>biel che la lûs dal Avent e devente simpri plui sflandorose</w:t>
      </w:r>
    </w:p>
    <w:p w14:paraId="46DED9CF" w14:textId="77777777" w:rsidR="005F4526" w:rsidRPr="00E502AB" w:rsidRDefault="005F4526" w:rsidP="00C27E70">
      <w:pPr>
        <w:ind w:left="426"/>
        <w:jc w:val="both"/>
        <w:rPr>
          <w:rFonts w:ascii="Palatino Linotype" w:hAnsi="Palatino Linotype"/>
          <w:sz w:val="22"/>
          <w:szCs w:val="22"/>
        </w:rPr>
      </w:pPr>
      <w:r w:rsidRPr="00E502AB">
        <w:rPr>
          <w:rFonts w:ascii="Palatino Linotype" w:hAnsi="Palatino Linotype"/>
          <w:sz w:val="22"/>
          <w:szCs w:val="22"/>
        </w:rPr>
        <w:t>fasinus simpri plui bogns di volê ben a nô stes e ai fradis.</w:t>
      </w:r>
    </w:p>
    <w:p w14:paraId="6E56BC34" w14:textId="77777777" w:rsidR="005F4526" w:rsidRPr="00E502AB" w:rsidRDefault="005F4526" w:rsidP="00C27E70">
      <w:pPr>
        <w:ind w:left="426"/>
        <w:jc w:val="both"/>
        <w:rPr>
          <w:rFonts w:ascii="Palatino Linotype" w:hAnsi="Palatino Linotype"/>
          <w:sz w:val="22"/>
          <w:szCs w:val="22"/>
        </w:rPr>
      </w:pPr>
      <w:r w:rsidRPr="00E502AB">
        <w:rPr>
          <w:rFonts w:ascii="Palatino Linotype" w:hAnsi="Palatino Linotype"/>
          <w:sz w:val="22"/>
          <w:szCs w:val="22"/>
        </w:rPr>
        <w:t>Par Crist nestri Signôr.</w:t>
      </w:r>
    </w:p>
    <w:p w14:paraId="107F0736" w14:textId="77777777" w:rsidR="005F4526" w:rsidRPr="00E502AB" w:rsidRDefault="00F658A3" w:rsidP="00C27E70">
      <w:pPr>
        <w:tabs>
          <w:tab w:val="left" w:pos="284"/>
        </w:tabs>
        <w:ind w:left="426" w:hanging="426"/>
        <w:jc w:val="both"/>
        <w:rPr>
          <w:rFonts w:ascii="Palatino Linotype" w:hAnsi="Palatino Linotype"/>
          <w:b/>
          <w:sz w:val="22"/>
          <w:szCs w:val="22"/>
        </w:rPr>
      </w:pPr>
      <w:r w:rsidRPr="00E502AB">
        <w:rPr>
          <w:rFonts w:ascii="Palatino Linotype" w:hAnsi="Palatino Linotype"/>
          <w:b/>
          <w:i/>
          <w:sz w:val="22"/>
          <w:szCs w:val="22"/>
        </w:rPr>
        <w:t>D</w:t>
      </w:r>
      <w:r w:rsidR="002370FF" w:rsidRPr="00E502AB">
        <w:rPr>
          <w:rFonts w:ascii="Palatino Linotype" w:hAnsi="Palatino Linotype"/>
          <w:b/>
          <w:i/>
          <w:sz w:val="22"/>
          <w:szCs w:val="22"/>
        </w:rPr>
        <w:t xml:space="preserve"> </w:t>
      </w:r>
      <w:r w:rsidRPr="00E502AB">
        <w:rPr>
          <w:rFonts w:ascii="Palatino Linotype" w:hAnsi="Palatino Linotype"/>
          <w:b/>
          <w:sz w:val="22"/>
          <w:szCs w:val="22"/>
        </w:rPr>
        <w:t xml:space="preserve">    </w:t>
      </w:r>
      <w:r w:rsidR="005F4526" w:rsidRPr="00E502AB">
        <w:rPr>
          <w:rFonts w:ascii="Palatino Linotype" w:hAnsi="Palatino Linotype"/>
          <w:b/>
          <w:sz w:val="22"/>
          <w:szCs w:val="22"/>
        </w:rPr>
        <w:t>Amen.</w:t>
      </w:r>
    </w:p>
    <w:p w14:paraId="744460E1" w14:textId="77777777" w:rsidR="00CE3648" w:rsidRPr="00E502AB" w:rsidRDefault="00CE3648" w:rsidP="00C27E70">
      <w:pPr>
        <w:jc w:val="both"/>
        <w:rPr>
          <w:rFonts w:ascii="Palatino Linotype" w:hAnsi="Palatino Linotype"/>
          <w:sz w:val="22"/>
          <w:szCs w:val="22"/>
        </w:rPr>
      </w:pPr>
    </w:p>
    <w:p w14:paraId="7E4595C4" w14:textId="77777777" w:rsidR="00CE3648" w:rsidRPr="00E502AB" w:rsidRDefault="00CE3648" w:rsidP="00C27E70">
      <w:pPr>
        <w:jc w:val="both"/>
        <w:rPr>
          <w:rFonts w:ascii="Palatino Linotype" w:hAnsi="Palatino Linotype"/>
          <w:i/>
          <w:sz w:val="20"/>
          <w:szCs w:val="20"/>
        </w:rPr>
      </w:pPr>
      <w:r w:rsidRPr="00E502AB">
        <w:rPr>
          <w:rFonts w:ascii="Palatino Linotype" w:hAnsi="Palatino Linotype"/>
          <w:i/>
          <w:sz w:val="20"/>
          <w:szCs w:val="20"/>
        </w:rPr>
        <w:t>Poi viene accesa la prima candela.</w:t>
      </w:r>
      <w:r w:rsidR="00EE46B1" w:rsidRPr="00E502AB">
        <w:rPr>
          <w:rFonts w:ascii="Palatino Linotype" w:hAnsi="Palatino Linotype"/>
          <w:i/>
          <w:sz w:val="20"/>
          <w:szCs w:val="20"/>
        </w:rPr>
        <w:t xml:space="preserve"> Nel frattempo si può cantare </w:t>
      </w:r>
      <w:r w:rsidR="00EE46B1" w:rsidRPr="00E502AB">
        <w:rPr>
          <w:rFonts w:ascii="Palatino Linotype" w:hAnsi="Palatino Linotype"/>
          <w:sz w:val="20"/>
          <w:szCs w:val="20"/>
        </w:rPr>
        <w:t xml:space="preserve">Si accende una luce </w:t>
      </w:r>
      <w:r w:rsidR="00EE46B1" w:rsidRPr="00E502AB">
        <w:rPr>
          <w:rFonts w:ascii="Palatino Linotype" w:hAnsi="Palatino Linotype"/>
          <w:i/>
          <w:sz w:val="20"/>
          <w:szCs w:val="20"/>
        </w:rPr>
        <w:t>(CdP 458)</w:t>
      </w:r>
      <w:r w:rsidR="00EE46B1" w:rsidRPr="00E502AB">
        <w:rPr>
          <w:rFonts w:ascii="Palatino Linotype" w:hAnsi="Palatino Linotype"/>
          <w:sz w:val="20"/>
          <w:szCs w:val="20"/>
        </w:rPr>
        <w:t xml:space="preserve"> </w:t>
      </w:r>
      <w:r w:rsidR="00EE46B1" w:rsidRPr="00E502AB">
        <w:rPr>
          <w:rFonts w:ascii="Palatino Linotype" w:hAnsi="Palatino Linotype"/>
          <w:i/>
          <w:sz w:val="20"/>
          <w:szCs w:val="20"/>
        </w:rPr>
        <w:t xml:space="preserve">o </w:t>
      </w:r>
      <w:r w:rsidRPr="00E502AB">
        <w:rPr>
          <w:rFonts w:ascii="Palatino Linotype" w:hAnsi="Palatino Linotype"/>
          <w:sz w:val="20"/>
          <w:szCs w:val="20"/>
        </w:rPr>
        <w:t xml:space="preserve">La gnove </w:t>
      </w:r>
      <w:r w:rsidR="00EE46B1" w:rsidRPr="00E502AB">
        <w:rPr>
          <w:rFonts w:ascii="Palatino Linotype" w:hAnsi="Palatino Linotype"/>
          <w:sz w:val="20"/>
          <w:szCs w:val="20"/>
        </w:rPr>
        <w:t>d’Avent</w:t>
      </w:r>
      <w:r w:rsidR="00F658A3" w:rsidRPr="00E502AB">
        <w:rPr>
          <w:rFonts w:ascii="Palatino Linotype" w:hAnsi="Palatino Linotype"/>
          <w:i/>
          <w:sz w:val="20"/>
          <w:szCs w:val="20"/>
        </w:rPr>
        <w:t xml:space="preserve"> (H </w:t>
      </w:r>
      <w:r w:rsidR="00EE46B1" w:rsidRPr="00E502AB">
        <w:rPr>
          <w:rFonts w:ascii="Palatino Linotype" w:hAnsi="Palatino Linotype"/>
          <w:i/>
          <w:sz w:val="20"/>
          <w:szCs w:val="20"/>
        </w:rPr>
        <w:t>88; v. sopra</w:t>
      </w:r>
      <w:r w:rsidR="00F658A3" w:rsidRPr="00E502AB">
        <w:rPr>
          <w:rFonts w:ascii="Palatino Linotype" w:hAnsi="Palatino Linotype"/>
          <w:i/>
          <w:sz w:val="20"/>
          <w:szCs w:val="20"/>
        </w:rPr>
        <w:t>)</w:t>
      </w:r>
      <w:r w:rsidR="00EE46B1" w:rsidRPr="00E502AB">
        <w:rPr>
          <w:rFonts w:ascii="Palatino Linotype" w:hAnsi="Palatino Linotype"/>
          <w:i/>
          <w:sz w:val="20"/>
          <w:szCs w:val="20"/>
        </w:rPr>
        <w:t>.</w:t>
      </w:r>
    </w:p>
    <w:p w14:paraId="4E8F6E1F" w14:textId="77777777" w:rsidR="00CE3648" w:rsidRPr="00E502AB" w:rsidRDefault="00CE3648" w:rsidP="00C27E70">
      <w:pPr>
        <w:jc w:val="both"/>
        <w:rPr>
          <w:rFonts w:ascii="Palatino Linotype" w:hAnsi="Palatino Linotype"/>
          <w:sz w:val="22"/>
          <w:szCs w:val="22"/>
        </w:rPr>
      </w:pPr>
    </w:p>
    <w:p w14:paraId="6F808715" w14:textId="77777777" w:rsidR="00CE3648" w:rsidRPr="00E502AB" w:rsidRDefault="00CE3648" w:rsidP="00C27E70">
      <w:pPr>
        <w:spacing w:after="120"/>
        <w:jc w:val="both"/>
        <w:rPr>
          <w:rFonts w:ascii="Palatino Linotype" w:hAnsi="Palatino Linotype"/>
          <w:i/>
          <w:sz w:val="20"/>
          <w:szCs w:val="20"/>
        </w:rPr>
      </w:pPr>
      <w:r w:rsidRPr="00E502AB">
        <w:rPr>
          <w:rFonts w:ascii="Palatino Linotype" w:hAnsi="Palatino Linotype"/>
          <w:i/>
          <w:sz w:val="20"/>
          <w:szCs w:val="20"/>
        </w:rPr>
        <w:t>Si possono esprimere intenzioni di preghiera per la propria famiglia e per le altre persone. Alla fine tutti pregano:</w:t>
      </w:r>
    </w:p>
    <w:p w14:paraId="30CB1915" w14:textId="77777777" w:rsidR="005F4526" w:rsidRPr="00E502AB" w:rsidRDefault="00F658A3" w:rsidP="00C27E70">
      <w:pPr>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 xml:space="preserve">Padre nostro... </w:t>
      </w:r>
    </w:p>
    <w:p w14:paraId="7A8DF632" w14:textId="77777777" w:rsidR="00CE3648" w:rsidRPr="00E502AB" w:rsidRDefault="00CE3648" w:rsidP="00C27E70">
      <w:pPr>
        <w:spacing w:after="120"/>
        <w:ind w:left="425"/>
        <w:jc w:val="both"/>
        <w:rPr>
          <w:rFonts w:ascii="Palatino Linotype" w:hAnsi="Palatino Linotype"/>
          <w:b/>
          <w:sz w:val="22"/>
          <w:szCs w:val="22"/>
        </w:rPr>
      </w:pPr>
      <w:r w:rsidRPr="00E502AB">
        <w:rPr>
          <w:rFonts w:ascii="Palatino Linotype" w:hAnsi="Palatino Linotype"/>
          <w:b/>
          <w:sz w:val="22"/>
          <w:szCs w:val="22"/>
        </w:rPr>
        <w:t>Tuo è il regno</w:t>
      </w:r>
      <w:r w:rsidR="005F4526" w:rsidRPr="00E502AB">
        <w:rPr>
          <w:rFonts w:ascii="Palatino Linotype" w:hAnsi="Palatino Linotype"/>
          <w:b/>
          <w:sz w:val="22"/>
          <w:szCs w:val="22"/>
        </w:rPr>
        <w:t>, tua la potenza e la gloria nei secoli.</w:t>
      </w:r>
    </w:p>
    <w:p w14:paraId="332AC584" w14:textId="77777777" w:rsidR="00CE3648" w:rsidRPr="00E502AB" w:rsidRDefault="00F658A3" w:rsidP="00C27E70">
      <w:pPr>
        <w:ind w:left="426" w:hanging="426"/>
        <w:jc w:val="both"/>
        <w:rPr>
          <w:rFonts w:ascii="Palatino Linotype" w:hAnsi="Palatino Linotype"/>
          <w:sz w:val="22"/>
          <w:szCs w:val="22"/>
        </w:rPr>
      </w:pPr>
      <w:r w:rsidRPr="00E502AB">
        <w:rPr>
          <w:rFonts w:ascii="Palatino Linotype" w:hAnsi="Palatino Linotype"/>
          <w:i/>
          <w:sz w:val="22"/>
          <w:szCs w:val="22"/>
        </w:rPr>
        <w:t>G</w:t>
      </w:r>
      <w:r w:rsidR="00CE3648" w:rsidRPr="00E502AB">
        <w:rPr>
          <w:rFonts w:ascii="Palatino Linotype" w:hAnsi="Palatino Linotype"/>
          <w:sz w:val="22"/>
          <w:szCs w:val="22"/>
        </w:rPr>
        <w:tab/>
        <w:t>Gloria al Padre e al Figlio e allo Spirito Santo.</w:t>
      </w:r>
    </w:p>
    <w:p w14:paraId="0AE81B6B" w14:textId="77777777" w:rsidR="00CE3648" w:rsidRPr="00E502AB" w:rsidRDefault="00F658A3" w:rsidP="00CB27BF">
      <w:pPr>
        <w:ind w:left="426" w:hanging="426"/>
        <w:jc w:val="both"/>
        <w:rPr>
          <w:rFonts w:ascii="Palatino Linotype" w:hAnsi="Palatino Linotype"/>
          <w:b/>
          <w:sz w:val="22"/>
          <w:szCs w:val="22"/>
        </w:rPr>
      </w:pPr>
      <w:r w:rsidRPr="00E502AB">
        <w:rPr>
          <w:rFonts w:ascii="Palatino Linotype" w:hAnsi="Palatino Linotype"/>
          <w:b/>
          <w:i/>
          <w:sz w:val="22"/>
          <w:szCs w:val="22"/>
        </w:rPr>
        <w:t>T</w:t>
      </w:r>
      <w:r w:rsidR="00CE3648" w:rsidRPr="00E502AB">
        <w:rPr>
          <w:rFonts w:ascii="Palatino Linotype" w:hAnsi="Palatino Linotype"/>
          <w:b/>
          <w:sz w:val="22"/>
          <w:szCs w:val="22"/>
        </w:rPr>
        <w:tab/>
        <w:t>Come era nel principio, e ora, e sempre, e nei secoli dei secoli. Amen.</w:t>
      </w:r>
    </w:p>
    <w:p w14:paraId="05708FC6" w14:textId="77777777" w:rsidR="00CB27BF" w:rsidRDefault="00CB27BF" w:rsidP="00CB27BF">
      <w:pPr>
        <w:jc w:val="both"/>
        <w:rPr>
          <w:rFonts w:ascii="Palatino Linotype" w:hAnsi="Palatino Linotype"/>
          <w:sz w:val="22"/>
          <w:szCs w:val="22"/>
        </w:rPr>
      </w:pPr>
    </w:p>
    <w:p w14:paraId="4A483F60" w14:textId="77777777" w:rsidR="00CB27BF" w:rsidRPr="00E502AB" w:rsidRDefault="00CB27BF" w:rsidP="00C27E70">
      <w:pPr>
        <w:jc w:val="both"/>
        <w:rPr>
          <w:rFonts w:ascii="Palatino Linotype" w:hAnsi="Palatino Linotype"/>
          <w:sz w:val="22"/>
          <w:szCs w:val="22"/>
        </w:rPr>
      </w:pPr>
    </w:p>
    <w:sectPr w:rsidR="00CB27BF" w:rsidRPr="00E502AB" w:rsidSect="00EC2C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DD9" w14:textId="77777777" w:rsidR="003E338E" w:rsidRDefault="003E338E">
      <w:r>
        <w:separator/>
      </w:r>
    </w:p>
  </w:endnote>
  <w:endnote w:type="continuationSeparator" w:id="0">
    <w:p w14:paraId="7443F569" w14:textId="77777777" w:rsidR="003E338E" w:rsidRDefault="003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E9D3" w14:textId="77777777" w:rsidR="003E338E" w:rsidRDefault="003E338E">
      <w:r>
        <w:separator/>
      </w:r>
    </w:p>
  </w:footnote>
  <w:footnote w:type="continuationSeparator" w:id="0">
    <w:p w14:paraId="0A7CD4B5" w14:textId="77777777" w:rsidR="003E338E" w:rsidRDefault="003E338E">
      <w:r>
        <w:continuationSeparator/>
      </w:r>
    </w:p>
  </w:footnote>
  <w:footnote w:id="1">
    <w:p w14:paraId="7BB0C235" w14:textId="77777777" w:rsidR="00CB27BF" w:rsidRPr="00A154C5" w:rsidRDefault="00CB27BF" w:rsidP="00A154C5">
      <w:pPr>
        <w:pStyle w:val="Testonotaapidipagina"/>
        <w:jc w:val="both"/>
        <w:rPr>
          <w:rFonts w:ascii="Palatino Linotype" w:hAnsi="Palatino Linotype"/>
        </w:rPr>
      </w:pPr>
      <w:r w:rsidRPr="00A154C5">
        <w:rPr>
          <w:rStyle w:val="Rimandonotaapidipagina"/>
          <w:rFonts w:ascii="Palatino Linotype" w:hAnsi="Palatino Linotype"/>
        </w:rPr>
        <w:footnoteRef/>
      </w:r>
      <w:r w:rsidRPr="00A154C5">
        <w:rPr>
          <w:rFonts w:ascii="Palatino Linotype" w:hAnsi="Palatino Linotype"/>
        </w:rPr>
        <w:t xml:space="preserve"> </w:t>
      </w:r>
      <w:r w:rsidRPr="00A154C5">
        <w:rPr>
          <w:rFonts w:ascii="Palatino Linotype" w:hAnsi="Palatino Linotype"/>
          <w:smallCaps/>
        </w:rPr>
        <w:t>Congregazione per il culto divino e la disciplina dei sacramenti</w:t>
      </w:r>
      <w:r w:rsidRPr="00A154C5">
        <w:rPr>
          <w:rFonts w:ascii="Palatino Linotype" w:hAnsi="Palatino Linotype"/>
        </w:rPr>
        <w:t xml:space="preserve">, </w:t>
      </w:r>
      <w:r w:rsidRPr="00A154C5">
        <w:rPr>
          <w:rFonts w:ascii="Palatino Linotype" w:hAnsi="Palatino Linotype"/>
          <w:i/>
        </w:rPr>
        <w:t>Direttorio su pietà popolare e liturgia</w:t>
      </w:r>
      <w:r w:rsidRPr="00A154C5">
        <w:rPr>
          <w:rFonts w:ascii="Palatino Linotype" w:hAnsi="Palatino Linotype"/>
        </w:rPr>
        <w:t xml:space="preserve">. </w:t>
      </w:r>
      <w:r w:rsidRPr="00A154C5">
        <w:rPr>
          <w:rFonts w:ascii="Palatino Linotype" w:hAnsi="Palatino Linotype"/>
          <w:i/>
        </w:rPr>
        <w:t>Principi e orientamenti</w:t>
      </w:r>
      <w:r w:rsidRPr="00A154C5">
        <w:rPr>
          <w:rFonts w:ascii="Palatino Linotype" w:hAnsi="Palatino Linotype"/>
        </w:rPr>
        <w:t>, n. 98.</w:t>
      </w:r>
    </w:p>
  </w:footnote>
  <w:footnote w:id="2">
    <w:p w14:paraId="47176DB4" w14:textId="77777777" w:rsidR="00CB27BF" w:rsidRPr="00A154C5" w:rsidRDefault="00CB27BF" w:rsidP="00A154C5">
      <w:pPr>
        <w:pStyle w:val="Testonotaapidipagina"/>
        <w:jc w:val="both"/>
        <w:rPr>
          <w:rFonts w:ascii="Palatino Linotype" w:hAnsi="Palatino Linotype"/>
        </w:rPr>
      </w:pPr>
      <w:r w:rsidRPr="00A154C5">
        <w:rPr>
          <w:rStyle w:val="Rimandonotaapidipagina"/>
          <w:rFonts w:ascii="Palatino Linotype" w:hAnsi="Palatino Linotype"/>
        </w:rPr>
        <w:footnoteRef/>
      </w:r>
      <w:r w:rsidRPr="00A154C5">
        <w:rPr>
          <w:rFonts w:ascii="Palatino Linotype" w:hAnsi="Palatino Linotype"/>
        </w:rPr>
        <w:t xml:space="preserve"> Cfr. </w:t>
      </w:r>
      <w:r w:rsidRPr="00A154C5">
        <w:rPr>
          <w:rFonts w:ascii="Palatino Linotype" w:hAnsi="Palatino Linotype"/>
          <w:smallCaps/>
        </w:rPr>
        <w:t>G. Venturi</w:t>
      </w:r>
      <w:r w:rsidRPr="00A154C5">
        <w:rPr>
          <w:rFonts w:ascii="Palatino Linotype" w:hAnsi="Palatino Linotype"/>
        </w:rPr>
        <w:t xml:space="preserve">, </w:t>
      </w:r>
      <w:r w:rsidRPr="00A154C5">
        <w:rPr>
          <w:rFonts w:ascii="Palatino Linotype" w:hAnsi="Palatino Linotype"/>
          <w:i/>
        </w:rPr>
        <w:t>La corona di Avvento. Attualità di una tradizione natalizia</w:t>
      </w:r>
      <w:r w:rsidRPr="00A154C5">
        <w:rPr>
          <w:rFonts w:ascii="Palatino Linotype" w:hAnsi="Palatino Linotype"/>
        </w:rPr>
        <w:t>, Padova, Edizioni Messaggero</w:t>
      </w:r>
      <w:r>
        <w:rPr>
          <w:rFonts w:ascii="Palatino Linotype" w:hAnsi="Palatino Linotype"/>
        </w:rPr>
        <w:t xml:space="preserve">, </w:t>
      </w:r>
      <w:r w:rsidRPr="00A154C5">
        <w:rPr>
          <w:rFonts w:ascii="Palatino Linotype" w:hAnsi="Palatino Linotype"/>
        </w:rPr>
        <w:t>2001, pp. 11-12.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29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6A70"/>
    <w:multiLevelType w:val="hybridMultilevel"/>
    <w:tmpl w:val="A9FA53F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0F22"/>
    <w:multiLevelType w:val="hybridMultilevel"/>
    <w:tmpl w:val="87321BEE"/>
    <w:lvl w:ilvl="0" w:tplc="7F602C6A">
      <w:start w:val="1"/>
      <w:numFmt w:val="bullet"/>
      <w:lvlText w:val="∙"/>
      <w:lvlJc w:val="left"/>
      <w:pPr>
        <w:tabs>
          <w:tab w:val="num" w:pos="0"/>
        </w:tabs>
        <w:ind w:left="284" w:hanging="284"/>
      </w:pPr>
      <w:rPr>
        <w:rFonts w:ascii="Arial" w:hAnsi="Aria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804BE"/>
    <w:multiLevelType w:val="hybridMultilevel"/>
    <w:tmpl w:val="38BCE62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E64"/>
    <w:multiLevelType w:val="hybridMultilevel"/>
    <w:tmpl w:val="B246A020"/>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C039A"/>
    <w:multiLevelType w:val="multilevel"/>
    <w:tmpl w:val="9C9A3A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608C6"/>
    <w:multiLevelType w:val="hybridMultilevel"/>
    <w:tmpl w:val="8BC0AF82"/>
    <w:lvl w:ilvl="0" w:tplc="45565360">
      <w:start w:val="1"/>
      <w:numFmt w:val="bullet"/>
      <w:lvlText w:val="•"/>
      <w:lvlJc w:val="left"/>
      <w:pPr>
        <w:tabs>
          <w:tab w:val="num" w:pos="284"/>
        </w:tabs>
        <w:ind w:left="567" w:hanging="283"/>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0F34"/>
    <w:multiLevelType w:val="hybridMultilevel"/>
    <w:tmpl w:val="4F46850E"/>
    <w:lvl w:ilvl="0" w:tplc="4B30CE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3461F"/>
    <w:multiLevelType w:val="hybridMultilevel"/>
    <w:tmpl w:val="D2583186"/>
    <w:lvl w:ilvl="0" w:tplc="7F602C6A">
      <w:start w:val="1"/>
      <w:numFmt w:val="bullet"/>
      <w:lvlText w:val="∙"/>
      <w:lvlJc w:val="left"/>
      <w:pPr>
        <w:tabs>
          <w:tab w:val="num" w:pos="0"/>
        </w:tabs>
        <w:ind w:left="284" w:hanging="284"/>
      </w:pPr>
      <w:rPr>
        <w:rFonts w:ascii="Arial" w:hAnsi="Aria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3104C"/>
    <w:multiLevelType w:val="hybridMultilevel"/>
    <w:tmpl w:val="5EC4EF0C"/>
    <w:lvl w:ilvl="0" w:tplc="45565360">
      <w:start w:val="1"/>
      <w:numFmt w:val="bullet"/>
      <w:lvlText w:val="•"/>
      <w:lvlJc w:val="left"/>
      <w:pPr>
        <w:tabs>
          <w:tab w:val="num" w:pos="284"/>
        </w:tabs>
        <w:ind w:left="567" w:hanging="283"/>
      </w:pPr>
      <w:rPr>
        <w:rFonts w:ascii="Arial" w:hAnsi="Aria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93E7B"/>
    <w:multiLevelType w:val="multilevel"/>
    <w:tmpl w:val="D2583186"/>
    <w:lvl w:ilvl="0">
      <w:start w:val="1"/>
      <w:numFmt w:val="bullet"/>
      <w:lvlText w:val="∙"/>
      <w:lvlJc w:val="left"/>
      <w:pPr>
        <w:tabs>
          <w:tab w:val="num" w:pos="0"/>
        </w:tabs>
        <w:ind w:left="284" w:hanging="284"/>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C44AD"/>
    <w:multiLevelType w:val="hybridMultilevel"/>
    <w:tmpl w:val="9C9A3AD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058AC"/>
    <w:multiLevelType w:val="hybridMultilevel"/>
    <w:tmpl w:val="31666B8E"/>
    <w:lvl w:ilvl="0" w:tplc="45565360">
      <w:start w:val="1"/>
      <w:numFmt w:val="bullet"/>
      <w:lvlText w:val="•"/>
      <w:lvlJc w:val="left"/>
      <w:pPr>
        <w:tabs>
          <w:tab w:val="num" w:pos="360"/>
        </w:tabs>
        <w:ind w:left="643" w:hanging="283"/>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F145C"/>
    <w:multiLevelType w:val="hybridMultilevel"/>
    <w:tmpl w:val="23A24D18"/>
    <w:lvl w:ilvl="0" w:tplc="45565360">
      <w:start w:val="1"/>
      <w:numFmt w:val="bullet"/>
      <w:lvlText w:val="•"/>
      <w:lvlJc w:val="left"/>
      <w:pPr>
        <w:tabs>
          <w:tab w:val="num" w:pos="284"/>
        </w:tabs>
        <w:ind w:left="567" w:hanging="283"/>
      </w:pPr>
      <w:rPr>
        <w:rFonts w:ascii="Arial" w:hAnsi="Arial" w:hint="default"/>
      </w:rPr>
    </w:lvl>
    <w:lvl w:ilvl="1" w:tplc="3EBAC708">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2462B"/>
    <w:multiLevelType w:val="hybridMultilevel"/>
    <w:tmpl w:val="A4DAE8C6"/>
    <w:lvl w:ilvl="0" w:tplc="04100001">
      <w:start w:val="1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54EE5"/>
    <w:multiLevelType w:val="hybridMultilevel"/>
    <w:tmpl w:val="F4982996"/>
    <w:lvl w:ilvl="0" w:tplc="F6941960">
      <w:numFmt w:val="bullet"/>
      <w:lvlText w:val="-"/>
      <w:lvlJc w:val="left"/>
      <w:pPr>
        <w:ind w:left="720" w:hanging="360"/>
      </w:pPr>
      <w:rPr>
        <w:rFonts w:ascii="Garamond" w:eastAsia="Times New Roman" w:hAnsi="Garamond"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D4576"/>
    <w:multiLevelType w:val="hybridMultilevel"/>
    <w:tmpl w:val="6BC8774C"/>
    <w:lvl w:ilvl="0" w:tplc="04100001">
      <w:start w:val="1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A5BC7"/>
    <w:multiLevelType w:val="hybridMultilevel"/>
    <w:tmpl w:val="6936C24C"/>
    <w:lvl w:ilvl="0" w:tplc="45565360">
      <w:start w:val="1"/>
      <w:numFmt w:val="bullet"/>
      <w:lvlText w:val="•"/>
      <w:lvlJc w:val="left"/>
      <w:pPr>
        <w:tabs>
          <w:tab w:val="num" w:pos="284"/>
        </w:tabs>
        <w:ind w:left="567" w:hanging="283"/>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49324591">
    <w:abstractNumId w:val="1"/>
  </w:num>
  <w:num w:numId="2" w16cid:durableId="516696144">
    <w:abstractNumId w:val="4"/>
  </w:num>
  <w:num w:numId="3" w16cid:durableId="1283029992">
    <w:abstractNumId w:val="7"/>
  </w:num>
  <w:num w:numId="4" w16cid:durableId="1118719911">
    <w:abstractNumId w:val="3"/>
  </w:num>
  <w:num w:numId="5" w16cid:durableId="782189040">
    <w:abstractNumId w:val="16"/>
  </w:num>
  <w:num w:numId="6" w16cid:durableId="975336250">
    <w:abstractNumId w:val="14"/>
  </w:num>
  <w:num w:numId="7" w16cid:durableId="179710050">
    <w:abstractNumId w:val="11"/>
  </w:num>
  <w:num w:numId="8" w16cid:durableId="1842306462">
    <w:abstractNumId w:val="17"/>
  </w:num>
  <w:num w:numId="9" w16cid:durableId="1009675113">
    <w:abstractNumId w:val="5"/>
  </w:num>
  <w:num w:numId="10" w16cid:durableId="877426218">
    <w:abstractNumId w:val="12"/>
  </w:num>
  <w:num w:numId="11" w16cid:durableId="1264607403">
    <w:abstractNumId w:val="13"/>
  </w:num>
  <w:num w:numId="12" w16cid:durableId="666205686">
    <w:abstractNumId w:val="2"/>
  </w:num>
  <w:num w:numId="13" w16cid:durableId="77101957">
    <w:abstractNumId w:val="8"/>
  </w:num>
  <w:num w:numId="14" w16cid:durableId="980616826">
    <w:abstractNumId w:val="10"/>
  </w:num>
  <w:num w:numId="15" w16cid:durableId="1844708718">
    <w:abstractNumId w:val="9"/>
  </w:num>
  <w:num w:numId="16" w16cid:durableId="1745638012">
    <w:abstractNumId w:val="6"/>
  </w:num>
  <w:num w:numId="17" w16cid:durableId="927231588">
    <w:abstractNumId w:val="15"/>
  </w:num>
  <w:num w:numId="18" w16cid:durableId="17087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BE3"/>
    <w:rsid w:val="000B4610"/>
    <w:rsid w:val="000B579D"/>
    <w:rsid w:val="000E33AD"/>
    <w:rsid w:val="000E3AA3"/>
    <w:rsid w:val="000E6D8A"/>
    <w:rsid w:val="000F63F8"/>
    <w:rsid w:val="0015581D"/>
    <w:rsid w:val="001937EC"/>
    <w:rsid w:val="001D48A8"/>
    <w:rsid w:val="001E25B9"/>
    <w:rsid w:val="002370FF"/>
    <w:rsid w:val="002651C5"/>
    <w:rsid w:val="0029380E"/>
    <w:rsid w:val="00296746"/>
    <w:rsid w:val="002A0189"/>
    <w:rsid w:val="002A506E"/>
    <w:rsid w:val="002B1FDC"/>
    <w:rsid w:val="00302F59"/>
    <w:rsid w:val="00344933"/>
    <w:rsid w:val="0035785E"/>
    <w:rsid w:val="00383370"/>
    <w:rsid w:val="003B5DD8"/>
    <w:rsid w:val="003D685B"/>
    <w:rsid w:val="003E338E"/>
    <w:rsid w:val="003E4821"/>
    <w:rsid w:val="003E779A"/>
    <w:rsid w:val="0042537D"/>
    <w:rsid w:val="004D3B00"/>
    <w:rsid w:val="004E37DE"/>
    <w:rsid w:val="00505C2A"/>
    <w:rsid w:val="0053225F"/>
    <w:rsid w:val="005342EC"/>
    <w:rsid w:val="00535355"/>
    <w:rsid w:val="005B0CD2"/>
    <w:rsid w:val="005E163D"/>
    <w:rsid w:val="005F4526"/>
    <w:rsid w:val="00602A1D"/>
    <w:rsid w:val="00611F9C"/>
    <w:rsid w:val="0062551D"/>
    <w:rsid w:val="006373D7"/>
    <w:rsid w:val="00664919"/>
    <w:rsid w:val="00676B10"/>
    <w:rsid w:val="007513CA"/>
    <w:rsid w:val="00780D9C"/>
    <w:rsid w:val="00797571"/>
    <w:rsid w:val="007B59B2"/>
    <w:rsid w:val="007C1E05"/>
    <w:rsid w:val="007E067B"/>
    <w:rsid w:val="007F3639"/>
    <w:rsid w:val="0084545C"/>
    <w:rsid w:val="00852B52"/>
    <w:rsid w:val="008850CC"/>
    <w:rsid w:val="00892424"/>
    <w:rsid w:val="008D413D"/>
    <w:rsid w:val="009915C7"/>
    <w:rsid w:val="00A05FE7"/>
    <w:rsid w:val="00A06911"/>
    <w:rsid w:val="00A154C5"/>
    <w:rsid w:val="00A20DA1"/>
    <w:rsid w:val="00A95943"/>
    <w:rsid w:val="00AA3BFE"/>
    <w:rsid w:val="00AC76D7"/>
    <w:rsid w:val="00AD4BD1"/>
    <w:rsid w:val="00AD72A9"/>
    <w:rsid w:val="00AE3436"/>
    <w:rsid w:val="00B02A41"/>
    <w:rsid w:val="00B02A8C"/>
    <w:rsid w:val="00B0442D"/>
    <w:rsid w:val="00B22A9F"/>
    <w:rsid w:val="00B9522F"/>
    <w:rsid w:val="00BB2F47"/>
    <w:rsid w:val="00C02058"/>
    <w:rsid w:val="00C27E70"/>
    <w:rsid w:val="00C66C7A"/>
    <w:rsid w:val="00CA3909"/>
    <w:rsid w:val="00CB27BF"/>
    <w:rsid w:val="00CC35F1"/>
    <w:rsid w:val="00CE3648"/>
    <w:rsid w:val="00CF287D"/>
    <w:rsid w:val="00D05A4D"/>
    <w:rsid w:val="00D34485"/>
    <w:rsid w:val="00D63FC7"/>
    <w:rsid w:val="00DB1F82"/>
    <w:rsid w:val="00DF4FC0"/>
    <w:rsid w:val="00E02428"/>
    <w:rsid w:val="00E14210"/>
    <w:rsid w:val="00E230A2"/>
    <w:rsid w:val="00E27C1A"/>
    <w:rsid w:val="00E4374A"/>
    <w:rsid w:val="00E502AB"/>
    <w:rsid w:val="00E54DBA"/>
    <w:rsid w:val="00E706ED"/>
    <w:rsid w:val="00EC2C14"/>
    <w:rsid w:val="00EE46B1"/>
    <w:rsid w:val="00F01760"/>
    <w:rsid w:val="00F037B6"/>
    <w:rsid w:val="00F23A4A"/>
    <w:rsid w:val="00F447A8"/>
    <w:rsid w:val="00F4692B"/>
    <w:rsid w:val="00F60ACE"/>
    <w:rsid w:val="00F658A3"/>
    <w:rsid w:val="00F85BE3"/>
    <w:rsid w:val="00FD3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C8CDB"/>
  <w15:docId w15:val="{71D05032-D4A2-4666-854E-9798A12B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68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447A8"/>
    <w:rPr>
      <w:sz w:val="20"/>
      <w:szCs w:val="20"/>
    </w:rPr>
  </w:style>
  <w:style w:type="character" w:styleId="Rimandonotaapidipagina">
    <w:name w:val="footnote reference"/>
    <w:semiHidden/>
    <w:rsid w:val="00F447A8"/>
    <w:rPr>
      <w:vertAlign w:val="superscript"/>
    </w:rPr>
  </w:style>
  <w:style w:type="character" w:styleId="Collegamentoipertestuale">
    <w:name w:val="Hyperlink"/>
    <w:rsid w:val="007C1E05"/>
    <w:rPr>
      <w:color w:val="0000FF"/>
      <w:u w:val="single"/>
    </w:rPr>
  </w:style>
  <w:style w:type="paragraph" w:styleId="Testofumetto">
    <w:name w:val="Balloon Text"/>
    <w:basedOn w:val="Normale"/>
    <w:semiHidden/>
    <w:rsid w:val="004D3B00"/>
    <w:rPr>
      <w:rFonts w:ascii="Tahoma" w:hAnsi="Tahoma" w:cs="Tahoma"/>
      <w:sz w:val="16"/>
      <w:szCs w:val="16"/>
    </w:rPr>
  </w:style>
  <w:style w:type="character" w:customStyle="1" w:styleId="TestonotaapidipaginaCarattere">
    <w:name w:val="Testo nota a piè di pagina Carattere"/>
    <w:link w:val="Testonotaapidipagina"/>
    <w:semiHidden/>
    <w:rsid w:val="00B22A9F"/>
    <w:rPr>
      <w:lang w:eastAsia="it-IT"/>
    </w:rPr>
  </w:style>
  <w:style w:type="paragraph" w:styleId="NormaleWeb">
    <w:name w:val="Normal (Web)"/>
    <w:basedOn w:val="Normale"/>
    <w:uiPriority w:val="99"/>
    <w:semiHidden/>
    <w:unhideWhenUsed/>
    <w:rsid w:val="00B22A9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Documenti\Documenti%20Gabriele\Ufficio%20liturgico\Carta%20intestata%20Ufficio%20liturgico%20-%20Provvisori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Ufficio liturgico - Provvisoria 2</Template>
  <TotalTime>8</TotalTime>
  <Pages>1</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Arcidiocesi di Udine</vt:lpstr>
    </vt:vector>
  </TitlesOfParts>
  <Company>Arcidiocesi</Company>
  <LinksUpToDate>false</LinksUpToDate>
  <CharactersWithSpaces>13888</CharactersWithSpaces>
  <SharedDoc>false</SharedDoc>
  <HLinks>
    <vt:vector size="18" baseType="variant">
      <vt:variant>
        <vt:i4>1376269</vt:i4>
      </vt:variant>
      <vt:variant>
        <vt:i4>9064</vt:i4>
      </vt:variant>
      <vt:variant>
        <vt:i4>1025</vt:i4>
      </vt:variant>
      <vt:variant>
        <vt:i4>1</vt:i4>
      </vt:variant>
      <vt:variant>
        <vt:lpwstr>Vieni a noi SIB4</vt:lpwstr>
      </vt:variant>
      <vt:variant>
        <vt:lpwstr/>
      </vt:variant>
      <vt:variant>
        <vt:i4>4128825</vt:i4>
      </vt:variant>
      <vt:variant>
        <vt:i4>9615</vt:i4>
      </vt:variant>
      <vt:variant>
        <vt:i4>1026</vt:i4>
      </vt:variant>
      <vt:variant>
        <vt:i4>1</vt:i4>
      </vt:variant>
      <vt:variant>
        <vt:lpwstr>Benediciamo il Signore</vt:lpwstr>
      </vt:variant>
      <vt:variant>
        <vt:lpwstr/>
      </vt:variant>
      <vt:variant>
        <vt:i4>5570652</vt:i4>
      </vt:variant>
      <vt:variant>
        <vt:i4>9625</vt:i4>
      </vt:variant>
      <vt:variant>
        <vt:i4>1027</vt:i4>
      </vt:variant>
      <vt:variant>
        <vt:i4>1</vt:i4>
      </vt:variant>
      <vt:variant>
        <vt:lpwstr>A te la lode e la gloria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Arcidiocesi di Udine</dc:title>
  <dc:creator>Zanello</dc:creator>
  <cp:lastModifiedBy>Loris Della Pietra</cp:lastModifiedBy>
  <cp:revision>6</cp:revision>
  <cp:lastPrinted>2007-11-18T20:49:00Z</cp:lastPrinted>
  <dcterms:created xsi:type="dcterms:W3CDTF">2014-11-05T07:59:00Z</dcterms:created>
  <dcterms:modified xsi:type="dcterms:W3CDTF">2023-10-30T07:10:00Z</dcterms:modified>
</cp:coreProperties>
</file>